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024287" w14:paraId="132969B6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10BCD7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38.01.02 ПРОДАВЕЦ, КОНТРОЛЕР-КАССИР</w:t>
            </w:r>
          </w:p>
        </w:tc>
      </w:tr>
      <w:tr w:rsidR="00024287" w14:paraId="5E67EAB7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C92A48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024287" w14:paraId="61CA743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A45129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024287" w14:paraId="49A5AD21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8AE5B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024287" w14:paraId="4A6DF7E1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EF9D2F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024287" w14:paraId="4CF51F0F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CB4A7A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024287" w14:paraId="32A2548E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B55C49" w14:textId="15070D8C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024287" w14:paraId="4CD598C9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92A521" w14:textId="77777777" w:rsidR="00024287" w:rsidRDefault="00024287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287" w14:paraId="49ED5DEB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5340E5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024287" w14:paraId="4A181B4A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38DA36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024287" w14:paraId="1E45AEA8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DBBF46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024287" w14:paraId="22F1A100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4A2EC8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024287" w14:paraId="44F67D9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BA37AC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88 с. — ISBN 978-5-507-44441-0.</w:t>
            </w:r>
          </w:p>
        </w:tc>
      </w:tr>
      <w:tr w:rsidR="00024287" w14:paraId="0ADB917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3C642B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024287" w14:paraId="3A9984F8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7BBBA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онные издания</w:t>
            </w:r>
          </w:p>
        </w:tc>
      </w:tr>
      <w:tr w:rsidR="00024287" w14:paraId="3D0CA608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8EF2FD" w14:textId="14E3A74D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5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24FB1DE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4A5DBE" w14:textId="2C65B3B3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6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7EDFC170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B65B77" w14:textId="7AE71959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7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2EA2B02A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0CE464" w14:textId="76986219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SBN 978-5-8114-8191-0. — Текст : электронный // Лань : электронно-библиотечная система. — URL: </w:t>
            </w:r>
            <w:hyperlink r:id="rId8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4E43FEE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4CFAF3" w14:textId="77777777" w:rsidR="00024287" w:rsidRDefault="00024287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287" w14:paraId="1ABBD65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9636AA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024287" w14:paraId="06CBA2CE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19FB54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024287" w14:paraId="7CE6E14A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3171C8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</w:t>
            </w:r>
          </w:p>
        </w:tc>
      </w:tr>
      <w:tr w:rsidR="00024287" w14:paraId="6B75B81D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DD9B4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024287" w14:paraId="0FBDE32C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2515B1" w14:textId="05A64D2D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: Лань, 2022. — 472 с. — ISBN 978-5-8114-9976-2. — Текст : электронный // Лань : электронно-библиотечная система. — URL: </w:t>
            </w:r>
            <w:hyperlink r:id="rId9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38B191E0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C0C77C" w14:textId="77777777" w:rsidR="00024287" w:rsidRDefault="00024287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287" w14:paraId="28184C7F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361034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024287" w14:paraId="4C072369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3B610E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024287" w14:paraId="48BF1337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E65E5E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</w:t>
            </w:r>
          </w:p>
        </w:tc>
      </w:tr>
      <w:tr w:rsidR="00024287" w14:paraId="6FAE4B90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51015D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Санкт-Петербург : Лань, 2020. — 248 с. — ISBN 978-5-8114-5724-3.</w:t>
            </w:r>
          </w:p>
        </w:tc>
      </w:tr>
      <w:tr w:rsidR="00024287" w14:paraId="670EECAB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95BA0B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</w:t>
            </w:r>
            <w:r>
              <w:rPr>
                <w:rFonts w:ascii="Times New Roman" w:hAnsi="Times New Roman"/>
                <w:sz w:val="24"/>
                <w:szCs w:val="24"/>
              </w:rPr>
              <w:t>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024287" w14:paraId="35116221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9A508F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024287" w14:paraId="31EDB16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EE6034" w14:textId="1E53B7C3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Вазим. — 2-е изд., стер. — Санкт-Петербург : Лань, 2022. — 224 с. — ISBN 978-5-8114-8953-4. — Текст : электронный // Лань : электронно-библиотечная система. — URL: </w:t>
            </w:r>
            <w:hyperlink r:id="rId10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</w:t>
            </w:r>
            <w:r>
              <w:rPr>
                <w:rFonts w:ascii="Times New Roman" w:hAnsi="Times New Roman"/>
                <w:sz w:val="24"/>
                <w:szCs w:val="24"/>
              </w:rPr>
              <w:t>з. пользователей.</w:t>
            </w:r>
          </w:p>
        </w:tc>
      </w:tr>
      <w:tr w:rsidR="00024287" w14:paraId="4EC63967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BAFE9B" w14:textId="6D8C9E84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Санкт-Петербург : Лань, 2020. — 248 с. — ISBN 978-5-8114-5724-3.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1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6246A07D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950DFE" w14:textId="404CFFA1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12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024287" w14:paraId="55B98D78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87C5BC" w14:textId="77777777" w:rsidR="00024287" w:rsidRDefault="00024287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287" w14:paraId="09C2B276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751C12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САНИТАРИЯ И ГИГИЕНА ПАРИКМАХЕРСКИХ УСЛУГ</w:t>
            </w:r>
          </w:p>
        </w:tc>
      </w:tr>
      <w:tr w:rsidR="00024287" w14:paraId="2F7B40AC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451D21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024287" w14:paraId="397966BD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6CDD7A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Сорокина, В. К. Технология выполнения визажа. Практическое руководство : учебное пособие для спо / В. К. Сорокина. — 5-е изд., стер. — Санкт-Петербург : Лань, 2021. — 164 с. — ISBN 978-5-8114-7059-4.</w:t>
            </w:r>
          </w:p>
        </w:tc>
      </w:tr>
      <w:tr w:rsidR="00024287" w14:paraId="70A38D8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73D33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024287" w14:paraId="3120B30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78DF70" w14:textId="5BA2F94B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Сорокина, В. К. Технология выполнения визажа. Практическое руководство : учебное пособие для спо / В. К. Сорокина. — 5-е изд., стер. — Санкт-Петербург : Лань, 2021. — 164 с. — ISBN 978-5-8114-7059-4. — Текст : электронный // Лань : электронно-б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иблиотечная система. — URL: </w:t>
            </w:r>
            <w:hyperlink r:id="rId13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https://e.lanbook.com/book/154397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2EE6A331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06670" w14:textId="77777777" w:rsidR="00024287" w:rsidRDefault="00024287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287" w14:paraId="240C3155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0F53BC" w14:textId="77777777" w:rsidR="00024287" w:rsidRDefault="00145A42" w:rsidP="00145A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24287" w14:paraId="1C3AFE3C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CD6226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024287" w14:paraId="657D70F0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3800A5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024287" w14:paraId="17D9E5C0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628D78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</w:t>
            </w:r>
            <w:r>
              <w:rPr>
                <w:rFonts w:ascii="Times New Roman" w:hAnsi="Times New Roman"/>
                <w:sz w:val="24"/>
                <w:szCs w:val="24"/>
              </w:rPr>
              <w:t>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024287" w14:paraId="15283A66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4FB039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56 с. — ISBN 978-5-507-44156-3.</w:t>
            </w:r>
          </w:p>
        </w:tc>
      </w:tr>
      <w:tr w:rsidR="00024287" w14:paraId="335FEEF5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551DAB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978-5-8114-9993-9.</w:t>
            </w:r>
          </w:p>
        </w:tc>
      </w:tr>
      <w:tr w:rsidR="00024287" w14:paraId="0E800D38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5EEB93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</w:t>
            </w:r>
            <w:r>
              <w:rPr>
                <w:rFonts w:ascii="Times New Roman" w:hAnsi="Times New Roman"/>
                <w:sz w:val="24"/>
                <w:szCs w:val="24"/>
              </w:rPr>
              <w:t>0-1.</w:t>
            </w:r>
          </w:p>
        </w:tc>
      </w:tr>
      <w:tr w:rsidR="00024287" w14:paraId="32E72B0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7D444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024287" w14:paraId="2435C577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6A0B06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024287" w14:paraId="1B70CB66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E5295E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образа жизни студента : учебное пособие для спо / . — Санкт-Петербург : Лань, 2022. — 48 с. — ISBN 978-5-8114-9294-7.</w:t>
            </w:r>
          </w:p>
        </w:tc>
      </w:tr>
      <w:tr w:rsidR="00024287" w14:paraId="65389E8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37D023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</w:t>
            </w:r>
            <w:r>
              <w:rPr>
                <w:rFonts w:ascii="Times New Roman" w:hAnsi="Times New Roman"/>
                <w:sz w:val="24"/>
                <w:szCs w:val="24"/>
              </w:rPr>
              <w:t>с. — ISBN 978-5-8114-7549-0.</w:t>
            </w:r>
          </w:p>
        </w:tc>
      </w:tr>
      <w:tr w:rsidR="00024287" w14:paraId="72D84D0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25F296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024287" w14:paraId="3FF65155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0F7B33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</w:t>
            </w:r>
            <w:r>
              <w:rPr>
                <w:rFonts w:ascii="Times New Roman" w:hAnsi="Times New Roman"/>
                <w:sz w:val="24"/>
                <w:szCs w:val="24"/>
              </w:rPr>
              <w:t>Г. Ф. Плавание : 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024287" w14:paraId="40C7FD11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9B02D1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>ля спо / А. А. Безбородов. — Санкт-Петербург : Лань, 2022. — 92 с. — ISBN 978-5-8114-8344-0.</w:t>
            </w:r>
          </w:p>
        </w:tc>
      </w:tr>
      <w:tr w:rsidR="00024287" w14:paraId="00304BC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4459A7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978-5-507-44098-6.</w:t>
            </w:r>
          </w:p>
        </w:tc>
      </w:tr>
      <w:tr w:rsidR="00024287" w14:paraId="78DE6378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D7477D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</w:t>
            </w:r>
            <w:r>
              <w:rPr>
                <w:rFonts w:ascii="Times New Roman" w:hAnsi="Times New Roman"/>
                <w:sz w:val="24"/>
                <w:szCs w:val="24"/>
              </w:rPr>
              <w:t>01-7.</w:t>
            </w:r>
          </w:p>
        </w:tc>
      </w:tr>
      <w:tr w:rsidR="00024287" w14:paraId="01390FAC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9AF1C0" w14:textId="77777777" w:rsidR="00024287" w:rsidRDefault="00145A42" w:rsidP="00145A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024287" w14:paraId="732160A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1AE073" w14:textId="6E768418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14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2A86C8B9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852FC7" w14:textId="57494A79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2022. — 84 с. — ISBN 978-5-8114-9723-2. — Текст : электронный // Лань : электронно-библиотечная система. — URL: </w:t>
            </w:r>
            <w:hyperlink r:id="rId15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1C4FAA9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CF3C79" w14:textId="1E3DDEF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16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</w:t>
              </w:r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04E8B6B1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4FA138" w14:textId="637AEB9D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Лань, 2022. — 38 с. — ISBN 978-5-8114-9993-9. — Текст : электронный // Лань : электронно-библиотечная система. — URL: </w:t>
            </w:r>
            <w:hyperlink r:id="rId17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3D516656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B55381" w14:textId="4144C06C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</w:t>
            </w:r>
            <w:r>
              <w:rPr>
                <w:rFonts w:ascii="Times New Roman" w:hAnsi="Times New Roman"/>
                <w:sz w:val="24"/>
                <w:szCs w:val="24"/>
              </w:rPr>
              <w:t>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электронный // Лань 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нно-библиотечная система. — URL: </w:t>
            </w:r>
            <w:hyperlink r:id="rId18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1D556ECD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CFCF6D" w14:textId="1E6ECA3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19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1C7DC6C6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887F05" w14:textId="7C4ED585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78-5-8114-9722-5. — Текст : электронный // Лань : электронно-библиотечная система. — URL: </w:t>
            </w:r>
            <w:hyperlink r:id="rId20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39554BC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3F5965" w14:textId="5BCCFEF8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жизни студента : учебное пособие для спо / . — Санкт-Петербург : Лань, 2022. — 48 с. — ISBN 978-5-8114-9294-7. — Текст : электронный // Лань : электронно-библиотечная система. — URL: </w:t>
            </w:r>
            <w:hyperlink r:id="rId21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024287" w14:paraId="284D1F13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484A0A" w14:textId="5D97D952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22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7968CF50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ADF3A5" w14:textId="687A8C7C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23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024287" w14:paraId="4DD0B2B5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E6301D" w14:textId="6AA035D3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24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641B1669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64B25A" w14:textId="7A06AAC7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92 с. — ISBN 978-5-8114-8344-0. — Текст : электронный // Лань : электронно-библиотечная система. — URL: </w:t>
            </w:r>
            <w:hyperlink r:id="rId25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39F4E584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7B3AD" w14:textId="1CA0760B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26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024287" w14:paraId="74AF6529" w14:textId="77777777" w:rsidTr="00145A42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15C190" w14:textId="5A2EFD99" w:rsidR="00024287" w:rsidRDefault="00145A42" w:rsidP="00145A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27" w:history="1">
              <w:r w:rsidRPr="00145A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</w:t>
            </w:r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</w:tbl>
    <w:p w14:paraId="07C8CA6A" w14:textId="77777777" w:rsidR="00000000" w:rsidRDefault="00145A42" w:rsidP="00145A42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7"/>
    <w:rsid w:val="00024287"/>
    <w:rsid w:val="001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0CDB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45A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3112" TargetMode="External"/><Relationship Id="rId13" Type="http://schemas.openxmlformats.org/officeDocument/2006/relationships/hyperlink" Target="https://e.lanbook.com/book/154397" TargetMode="External"/><Relationship Id="rId18" Type="http://schemas.openxmlformats.org/officeDocument/2006/relationships/hyperlink" Target="https://e.lanbook.com/book/207548" TargetMode="External"/><Relationship Id="rId26" Type="http://schemas.openxmlformats.org/officeDocument/2006/relationships/hyperlink" Target="https://e.lanbook.com/book/209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221195" TargetMode="External"/><Relationship Id="rId7" Type="http://schemas.openxmlformats.org/officeDocument/2006/relationships/hyperlink" Target="https://e.lanbook.com/book/224663" TargetMode="External"/><Relationship Id="rId12" Type="http://schemas.openxmlformats.org/officeDocument/2006/relationships/hyperlink" Target="https://e.lanbook.com/book/230453" TargetMode="External"/><Relationship Id="rId17" Type="http://schemas.openxmlformats.org/officeDocument/2006/relationships/hyperlink" Target="https://e.lanbook.com/book/202178" TargetMode="External"/><Relationship Id="rId25" Type="http://schemas.openxmlformats.org/officeDocument/2006/relationships/hyperlink" Target="https://e.lanbook.com/book/193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209126" TargetMode="External"/><Relationship Id="rId20" Type="http://schemas.openxmlformats.org/officeDocument/2006/relationships/hyperlink" Target="https://e.lanbook.com/book/20755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book/256115" TargetMode="External"/><Relationship Id="rId11" Type="http://schemas.openxmlformats.org/officeDocument/2006/relationships/hyperlink" Target="https://e.lanbook.com/book/146806" TargetMode="External"/><Relationship Id="rId24" Type="http://schemas.openxmlformats.org/officeDocument/2006/relationships/hyperlink" Target="https://e.lanbook.com/book/195475" TargetMode="External"/><Relationship Id="rId5" Type="http://schemas.openxmlformats.org/officeDocument/2006/relationships/hyperlink" Target="https://e.lanbook.com/book/193389" TargetMode="External"/><Relationship Id="rId15" Type="http://schemas.openxmlformats.org/officeDocument/2006/relationships/hyperlink" Target="https://e.lanbook.com/book/207539" TargetMode="External"/><Relationship Id="rId23" Type="http://schemas.openxmlformats.org/officeDocument/2006/relationships/hyperlink" Target="https://e.lanbook.com/book/2091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185907" TargetMode="External"/><Relationship Id="rId19" Type="http://schemas.openxmlformats.org/officeDocument/2006/relationships/hyperlink" Target="https://e.lanbook.com/book/166937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247391" TargetMode="External"/><Relationship Id="rId14" Type="http://schemas.openxmlformats.org/officeDocument/2006/relationships/hyperlink" Target="https://e.lanbook.com/book/255971" TargetMode="External"/><Relationship Id="rId22" Type="http://schemas.openxmlformats.org/officeDocument/2006/relationships/hyperlink" Target="https://e.lanbook.com/book/174986" TargetMode="External"/><Relationship Id="rId27" Type="http://schemas.openxmlformats.org/officeDocument/2006/relationships/hyperlink" Target="https://e.lanbook.com/book/15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2022-10-27T10:48:00Z</dcterms:created>
  <dcterms:modified xsi:type="dcterms:W3CDTF">2022-10-27T10:48:00Z</dcterms:modified>
</cp:coreProperties>
</file>