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FC" w:rsidRPr="00FB6FFC" w:rsidRDefault="00FB6FFC" w:rsidP="00FB6FFC">
      <w:pPr>
        <w:tabs>
          <w:tab w:val="left" w:pos="3560"/>
        </w:tabs>
        <w:spacing w:after="0" w:line="240" w:lineRule="auto"/>
        <w:rPr>
          <w:rFonts w:ascii="Times New Roman" w:eastAsia="Times New Roman" w:hAnsi="Times New Roman" w:cs="Times New Roman"/>
          <w:sz w:val="28"/>
          <w:szCs w:val="28"/>
          <w:lang w:eastAsia="ru-RU"/>
        </w:rPr>
      </w:pPr>
    </w:p>
    <w:p w:rsidR="00FB6FFC" w:rsidRDefault="00FB6FFC" w:rsidP="00FB6F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604797" cy="8792871"/>
            <wp:effectExtent l="19050" t="0" r="5553" b="0"/>
            <wp:docPr id="5" name="Рисунок 2" descr="Адаптированная программа ПОВАР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даптированная программа ПОВАР (3)_page-0001.jpg"/>
                    <pic:cNvPicPr/>
                  </pic:nvPicPr>
                  <pic:blipFill>
                    <a:blip r:embed="rId7" cstate="print"/>
                    <a:stretch>
                      <a:fillRect/>
                    </a:stretch>
                  </pic:blipFill>
                  <pic:spPr>
                    <a:xfrm>
                      <a:off x="0" y="0"/>
                      <a:ext cx="6604300" cy="8792210"/>
                    </a:xfrm>
                    <a:prstGeom prst="rect">
                      <a:avLst/>
                    </a:prstGeom>
                  </pic:spPr>
                </pic:pic>
              </a:graphicData>
            </a:graphic>
          </wp:inline>
        </w:drawing>
      </w:r>
    </w:p>
    <w:p w:rsidR="0028335C" w:rsidRPr="0028335C" w:rsidRDefault="0028335C" w:rsidP="00CE7D8B">
      <w:pPr>
        <w:spacing w:after="0" w:line="240" w:lineRule="auto"/>
        <w:rPr>
          <w:rFonts w:ascii="Times New Roman" w:eastAsia="Times New Roman" w:hAnsi="Times New Roman" w:cs="Times New Roman"/>
          <w:b/>
          <w:sz w:val="28"/>
          <w:szCs w:val="28"/>
          <w:lang w:eastAsia="ru-RU"/>
        </w:rPr>
      </w:pPr>
    </w:p>
    <w:p w:rsidR="0028335C" w:rsidRPr="00C869FD" w:rsidRDefault="0028335C" w:rsidP="0028335C">
      <w:pPr>
        <w:spacing w:line="240" w:lineRule="auto"/>
        <w:rPr>
          <w:rFonts w:ascii="Times New Roman" w:eastAsia="Times New Roman" w:hAnsi="Times New Roman" w:cs="Times New Roman"/>
          <w:sz w:val="28"/>
          <w:szCs w:val="28"/>
          <w:lang w:eastAsia="ru-RU"/>
        </w:rPr>
      </w:pPr>
      <w:r w:rsidRPr="00C869FD">
        <w:rPr>
          <w:rFonts w:ascii="Times New Roman" w:eastAsia="Times New Roman" w:hAnsi="Times New Roman" w:cs="Times New Roman"/>
          <w:sz w:val="28"/>
          <w:szCs w:val="28"/>
          <w:lang w:eastAsia="ru-RU"/>
        </w:rPr>
        <w:lastRenderedPageBreak/>
        <w:t xml:space="preserve">Адаптированная образовательная программа профессионального </w:t>
      </w:r>
      <w:proofErr w:type="gramStart"/>
      <w:r w:rsidR="006D60F7">
        <w:rPr>
          <w:rFonts w:ascii="Times New Roman" w:eastAsia="Times New Roman" w:hAnsi="Times New Roman" w:cs="Times New Roman"/>
          <w:sz w:val="28"/>
          <w:szCs w:val="28"/>
          <w:lang w:eastAsia="ru-RU"/>
        </w:rPr>
        <w:t>обучения по профессиям</w:t>
      </w:r>
      <w:proofErr w:type="gramEnd"/>
      <w:r w:rsidR="006D60F7">
        <w:rPr>
          <w:rFonts w:ascii="Times New Roman" w:eastAsia="Times New Roman" w:hAnsi="Times New Roman" w:cs="Times New Roman"/>
          <w:sz w:val="28"/>
          <w:szCs w:val="28"/>
          <w:lang w:eastAsia="ru-RU"/>
        </w:rPr>
        <w:t xml:space="preserve"> рабочих,</w:t>
      </w:r>
      <w:r w:rsidRPr="00C869FD">
        <w:rPr>
          <w:rFonts w:ascii="Times New Roman" w:eastAsia="Times New Roman" w:hAnsi="Times New Roman" w:cs="Times New Roman"/>
          <w:sz w:val="28"/>
          <w:szCs w:val="28"/>
          <w:lang w:eastAsia="ru-RU"/>
        </w:rPr>
        <w:t xml:space="preserve"> должностям служащих для лиц с ограниченными возможностями здоровья разработана на основе - Профессионального стандарта "Повар" (утв. приказом Министерства труда и социальной защиты РФ от 8 сентября 2015 г. N 6 Юн). </w:t>
      </w:r>
    </w:p>
    <w:p w:rsidR="0028335C" w:rsidRPr="0028335C" w:rsidRDefault="0028335C" w:rsidP="0028335C">
      <w:pPr>
        <w:spacing w:before="100" w:beforeAutospacing="1" w:after="100" w:afterAutospacing="1" w:line="240" w:lineRule="auto"/>
        <w:rPr>
          <w:rFonts w:ascii="Times New Roman" w:eastAsia="Times New Roman" w:hAnsi="Times New Roman" w:cs="Times New Roman"/>
          <w:sz w:val="28"/>
          <w:szCs w:val="28"/>
          <w:lang w:eastAsia="ru-RU"/>
        </w:rPr>
      </w:pPr>
    </w:p>
    <w:p w:rsidR="0028335C" w:rsidRDefault="0028335C" w:rsidP="00CE7D8B">
      <w:pPr>
        <w:spacing w:after="0" w:line="240" w:lineRule="auto"/>
        <w:rPr>
          <w:rFonts w:ascii="Times New Roman" w:eastAsia="Times New Roman" w:hAnsi="Times New Roman" w:cs="Times New Roman"/>
          <w:b/>
          <w:sz w:val="28"/>
          <w:szCs w:val="28"/>
          <w:lang w:eastAsia="ru-RU"/>
        </w:rPr>
      </w:pPr>
    </w:p>
    <w:p w:rsidR="0028335C" w:rsidRDefault="0028335C" w:rsidP="00CE7D8B">
      <w:pPr>
        <w:spacing w:after="0" w:line="240" w:lineRule="auto"/>
        <w:rPr>
          <w:rFonts w:ascii="Times New Roman" w:eastAsia="Times New Roman" w:hAnsi="Times New Roman" w:cs="Times New Roman"/>
          <w:b/>
          <w:sz w:val="28"/>
          <w:szCs w:val="28"/>
          <w:lang w:eastAsia="ru-RU"/>
        </w:rPr>
      </w:pPr>
    </w:p>
    <w:p w:rsidR="0028335C" w:rsidRPr="005D4F2F" w:rsidRDefault="0028335C" w:rsidP="00CE7D8B">
      <w:pPr>
        <w:spacing w:after="0" w:line="240" w:lineRule="auto"/>
        <w:rPr>
          <w:rFonts w:ascii="Times New Roman" w:eastAsia="Times New Roman" w:hAnsi="Times New Roman" w:cs="Times New Roman"/>
          <w:sz w:val="28"/>
          <w:szCs w:val="28"/>
          <w:lang w:eastAsia="ru-RU"/>
        </w:rPr>
      </w:pPr>
    </w:p>
    <w:p w:rsidR="00CE7D8B" w:rsidRDefault="00CE7D8B" w:rsidP="00CE7D8B">
      <w:pPr>
        <w:spacing w:after="0" w:line="240" w:lineRule="auto"/>
        <w:rPr>
          <w:rFonts w:ascii="Times New Roman" w:eastAsia="Times New Roman" w:hAnsi="Times New Roman" w:cs="Times New Roman"/>
          <w:sz w:val="28"/>
          <w:szCs w:val="28"/>
          <w:lang w:eastAsia="ru-RU"/>
        </w:rPr>
      </w:pPr>
    </w:p>
    <w:p w:rsidR="00CE7D8B" w:rsidRPr="005D4F2F" w:rsidRDefault="00CE7D8B" w:rsidP="00CE7D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Разработчик:</w:t>
      </w:r>
    </w:p>
    <w:p w:rsidR="00CE7D8B" w:rsidRPr="005D4F2F" w:rsidRDefault="00CE7D8B" w:rsidP="00CE7D8B">
      <w:pPr>
        <w:spacing w:after="0" w:line="240" w:lineRule="auto"/>
        <w:rPr>
          <w:rFonts w:ascii="Times New Roman" w:eastAsia="Times New Roman" w:hAnsi="Times New Roman" w:cs="Times New Roman"/>
          <w:sz w:val="28"/>
          <w:szCs w:val="28"/>
          <w:lang w:eastAsia="ru-RU"/>
        </w:rPr>
      </w:pPr>
    </w:p>
    <w:p w:rsidR="00CE7D8B" w:rsidRPr="005D4F2F" w:rsidRDefault="00CE7D8B" w:rsidP="00CE7D8B">
      <w:pPr>
        <w:spacing w:after="0" w:line="240" w:lineRule="auto"/>
        <w:rPr>
          <w:rFonts w:ascii="Times New Roman" w:eastAsia="Times New Roman" w:hAnsi="Times New Roman" w:cs="Times New Roman"/>
          <w:sz w:val="28"/>
          <w:szCs w:val="28"/>
          <w:lang w:eastAsia="ru-RU"/>
        </w:rPr>
      </w:pPr>
      <w:r w:rsidRPr="005D4F2F">
        <w:rPr>
          <w:rFonts w:ascii="Times New Roman" w:eastAsia="Times New Roman" w:hAnsi="Times New Roman" w:cs="Times New Roman"/>
          <w:sz w:val="28"/>
          <w:szCs w:val="28"/>
          <w:lang w:eastAsia="ru-RU"/>
        </w:rPr>
        <w:t>Нормативны</w:t>
      </w:r>
      <w:r>
        <w:rPr>
          <w:rFonts w:ascii="Times New Roman" w:eastAsia="Times New Roman" w:hAnsi="Times New Roman" w:cs="Times New Roman"/>
          <w:sz w:val="28"/>
          <w:szCs w:val="28"/>
          <w:lang w:eastAsia="ru-RU"/>
        </w:rPr>
        <w:t>й срок освоения программы 43 недели</w:t>
      </w:r>
      <w:r w:rsidRPr="005D4F2F">
        <w:rPr>
          <w:rFonts w:ascii="Times New Roman" w:eastAsia="Times New Roman" w:hAnsi="Times New Roman" w:cs="Times New Roman"/>
          <w:sz w:val="28"/>
          <w:szCs w:val="28"/>
          <w:lang w:eastAsia="ru-RU"/>
        </w:rPr>
        <w:t xml:space="preserve"> при очной форме обучения. </w:t>
      </w:r>
    </w:p>
    <w:p w:rsidR="00CE7D8B" w:rsidRPr="005D4F2F" w:rsidRDefault="00CE7D8B" w:rsidP="00CE7D8B">
      <w:pPr>
        <w:spacing w:after="0" w:line="240" w:lineRule="auto"/>
        <w:rPr>
          <w:rFonts w:ascii="Times New Roman" w:eastAsia="Times New Roman" w:hAnsi="Times New Roman" w:cs="Times New Roman"/>
          <w:sz w:val="28"/>
          <w:szCs w:val="28"/>
          <w:lang w:eastAsia="ru-RU"/>
        </w:rPr>
      </w:pPr>
      <w:r w:rsidRPr="005D4F2F">
        <w:rPr>
          <w:rFonts w:ascii="Times New Roman" w:eastAsia="Times New Roman" w:hAnsi="Times New Roman" w:cs="Times New Roman"/>
          <w:sz w:val="28"/>
          <w:szCs w:val="28"/>
          <w:lang w:eastAsia="ru-RU"/>
        </w:rPr>
        <w:t xml:space="preserve">Квалификация выпускника </w:t>
      </w:r>
    </w:p>
    <w:p w:rsidR="00CE7D8B" w:rsidRPr="005D4F2F" w:rsidRDefault="00E11EEA" w:rsidP="00CE7D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–повар 2</w:t>
      </w:r>
      <w:r w:rsidR="00CE7D8B" w:rsidRPr="005D4F2F">
        <w:rPr>
          <w:rFonts w:ascii="Times New Roman" w:eastAsia="Times New Roman" w:hAnsi="Times New Roman" w:cs="Times New Roman"/>
          <w:sz w:val="28"/>
          <w:szCs w:val="28"/>
          <w:lang w:eastAsia="ru-RU"/>
        </w:rPr>
        <w:t xml:space="preserve"> разряд</w:t>
      </w:r>
    </w:p>
    <w:p w:rsidR="00CE7D8B" w:rsidRPr="005D4F2F" w:rsidRDefault="00CE7D8B" w:rsidP="00CE7D8B">
      <w:pPr>
        <w:spacing w:after="0" w:line="240" w:lineRule="auto"/>
        <w:rPr>
          <w:rFonts w:ascii="Times New Roman" w:eastAsia="Times New Roman" w:hAnsi="Times New Roman" w:cs="Times New Roman"/>
          <w:sz w:val="28"/>
          <w:szCs w:val="28"/>
          <w:lang w:eastAsia="ru-RU"/>
        </w:rPr>
      </w:pPr>
      <w:r w:rsidRPr="005D4F2F">
        <w:rPr>
          <w:rFonts w:ascii="Times New Roman" w:eastAsia="Times New Roman" w:hAnsi="Times New Roman" w:cs="Times New Roman"/>
          <w:sz w:val="28"/>
          <w:szCs w:val="28"/>
          <w:lang w:eastAsia="ru-RU"/>
        </w:rPr>
        <w:t>Программа рекомендована для лиц с ограниченными возможностями здоровья</w:t>
      </w:r>
      <w:r>
        <w:rPr>
          <w:rFonts w:ascii="Times New Roman" w:eastAsia="Times New Roman" w:hAnsi="Times New Roman" w:cs="Times New Roman"/>
          <w:sz w:val="28"/>
          <w:szCs w:val="28"/>
          <w:lang w:eastAsia="ru-RU"/>
        </w:rPr>
        <w:t>.</w:t>
      </w:r>
    </w:p>
    <w:p w:rsidR="00CE7D8B" w:rsidRDefault="00CE7D8B" w:rsidP="00CE7D8B">
      <w:pPr>
        <w:jc w:val="center"/>
      </w:pPr>
    </w:p>
    <w:p w:rsidR="00CE7D8B" w:rsidRDefault="00CE7D8B" w:rsidP="00CE7D8B">
      <w:pPr>
        <w:jc w:val="center"/>
      </w:pPr>
    </w:p>
    <w:p w:rsidR="00CE7D8B" w:rsidRDefault="00CE7D8B" w:rsidP="00CE7D8B">
      <w:pPr>
        <w:jc w:val="center"/>
      </w:pPr>
    </w:p>
    <w:p w:rsidR="00CE7D8B" w:rsidRDefault="00CE7D8B" w:rsidP="00CE7D8B">
      <w:pPr>
        <w:jc w:val="center"/>
      </w:pPr>
    </w:p>
    <w:p w:rsidR="00CE7D8B" w:rsidRDefault="00CE7D8B" w:rsidP="00CE7D8B">
      <w:pPr>
        <w:jc w:val="center"/>
      </w:pPr>
    </w:p>
    <w:p w:rsidR="00CE7D8B" w:rsidRDefault="00CE7D8B" w:rsidP="00CE7D8B">
      <w:pPr>
        <w:jc w:val="center"/>
      </w:pPr>
    </w:p>
    <w:p w:rsidR="00CE7D8B" w:rsidRDefault="00CE7D8B" w:rsidP="00CE7D8B">
      <w:pPr>
        <w:jc w:val="center"/>
      </w:pPr>
    </w:p>
    <w:p w:rsidR="00CE7D8B" w:rsidRDefault="00CE7D8B" w:rsidP="00CE7D8B">
      <w:pPr>
        <w:jc w:val="center"/>
      </w:pPr>
    </w:p>
    <w:p w:rsidR="00CE7D8B" w:rsidRDefault="00CE7D8B" w:rsidP="00CE7D8B">
      <w:pPr>
        <w:jc w:val="center"/>
      </w:pPr>
    </w:p>
    <w:p w:rsidR="00CE7D8B" w:rsidRDefault="00CE7D8B" w:rsidP="00CE7D8B">
      <w:pPr>
        <w:jc w:val="center"/>
      </w:pPr>
    </w:p>
    <w:p w:rsidR="00CE7D8B" w:rsidRDefault="00CE7D8B" w:rsidP="00CE7D8B">
      <w:pPr>
        <w:jc w:val="center"/>
      </w:pPr>
    </w:p>
    <w:p w:rsidR="00CE7D8B" w:rsidRDefault="00CE7D8B" w:rsidP="00CE7D8B">
      <w:pPr>
        <w:jc w:val="center"/>
      </w:pPr>
    </w:p>
    <w:p w:rsidR="00CE7D8B" w:rsidRDefault="00CE7D8B" w:rsidP="00CE7D8B">
      <w:pPr>
        <w:jc w:val="center"/>
      </w:pPr>
    </w:p>
    <w:p w:rsidR="00CE7D8B" w:rsidRDefault="00CE7D8B" w:rsidP="00CE7D8B">
      <w:pPr>
        <w:jc w:val="center"/>
      </w:pPr>
    </w:p>
    <w:p w:rsidR="00CE7D8B" w:rsidRDefault="00CE7D8B" w:rsidP="00CE7D8B">
      <w:pPr>
        <w:jc w:val="center"/>
      </w:pPr>
    </w:p>
    <w:p w:rsidR="00CE7D8B" w:rsidRDefault="00CE7D8B" w:rsidP="00CE7D8B">
      <w:pPr>
        <w:jc w:val="center"/>
      </w:pPr>
    </w:p>
    <w:p w:rsidR="00CE7D8B" w:rsidRDefault="00CE7D8B" w:rsidP="00053EFB"/>
    <w:p w:rsidR="007D32F0" w:rsidRDefault="007D32F0" w:rsidP="007D32F0">
      <w:pPr>
        <w:spacing w:after="0" w:line="240" w:lineRule="auto"/>
        <w:jc w:val="center"/>
        <w:rPr>
          <w:rFonts w:ascii="Times New Roman" w:eastAsia="Times New Roman" w:hAnsi="Times New Roman" w:cs="Times New Roman"/>
          <w:caps/>
          <w:color w:val="000000"/>
          <w:sz w:val="28"/>
          <w:lang w:eastAsia="ru-RU"/>
        </w:rPr>
      </w:pPr>
      <w:r w:rsidRPr="0065323C">
        <w:rPr>
          <w:rFonts w:ascii="Times New Roman" w:eastAsia="Times New Roman" w:hAnsi="Times New Roman" w:cs="Times New Roman"/>
          <w:caps/>
          <w:color w:val="000000"/>
          <w:sz w:val="28"/>
          <w:lang w:eastAsia="ru-RU"/>
        </w:rPr>
        <w:t>Содержание.</w:t>
      </w:r>
    </w:p>
    <w:p w:rsidR="007D32F0" w:rsidRDefault="007D32F0" w:rsidP="007D32F0">
      <w:pPr>
        <w:spacing w:after="0" w:line="240" w:lineRule="auto"/>
        <w:jc w:val="center"/>
        <w:rPr>
          <w:rFonts w:ascii="Times New Roman" w:eastAsia="Times New Roman" w:hAnsi="Times New Roman" w:cs="Times New Roman"/>
          <w:caps/>
          <w:color w:val="000000"/>
          <w:sz w:val="28"/>
          <w:lang w:eastAsia="ru-RU"/>
        </w:rPr>
      </w:pPr>
    </w:p>
    <w:tbl>
      <w:tblPr>
        <w:tblStyle w:val="a5"/>
        <w:tblW w:w="9355" w:type="dxa"/>
        <w:tblInd w:w="-34" w:type="dxa"/>
        <w:tblLook w:val="04A0"/>
      </w:tblPr>
      <w:tblGrid>
        <w:gridCol w:w="1248"/>
        <w:gridCol w:w="7115"/>
        <w:gridCol w:w="992"/>
      </w:tblGrid>
      <w:tr w:rsidR="007D32F0" w:rsidTr="00212782">
        <w:tc>
          <w:tcPr>
            <w:tcW w:w="1248" w:type="dxa"/>
          </w:tcPr>
          <w:p w:rsidR="007D32F0" w:rsidRDefault="007D32F0"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1.</w:t>
            </w:r>
          </w:p>
        </w:tc>
        <w:tc>
          <w:tcPr>
            <w:tcW w:w="7115" w:type="dxa"/>
          </w:tcPr>
          <w:p w:rsidR="007D32F0" w:rsidRPr="00031CA2" w:rsidRDefault="007D32F0" w:rsidP="007D32F0">
            <w:pPr>
              <w:spacing w:after="0" w:line="360" w:lineRule="auto"/>
              <w:jc w:val="both"/>
              <w:rPr>
                <w:rFonts w:ascii="Times New Roman" w:eastAsia="Times New Roman" w:hAnsi="Times New Roman" w:cs="Times New Roman"/>
                <w:caps/>
                <w:color w:val="000000"/>
                <w:sz w:val="28"/>
              </w:rPr>
            </w:pPr>
            <w:r w:rsidRPr="00031CA2">
              <w:rPr>
                <w:rFonts w:ascii="Times New Roman" w:eastAsia="Times New Roman" w:hAnsi="Times New Roman" w:cs="Times New Roman"/>
                <w:caps/>
                <w:color w:val="000000"/>
                <w:sz w:val="28"/>
                <w:lang w:eastAsia="ru-RU"/>
              </w:rPr>
              <w:t>Общие положения</w:t>
            </w:r>
            <w:r w:rsidRPr="00031CA2">
              <w:rPr>
                <w:rFonts w:ascii="Times New Roman" w:eastAsia="Times New Roman" w:hAnsi="Times New Roman" w:cs="Times New Roman"/>
                <w:i/>
                <w:caps/>
                <w:color w:val="000000"/>
                <w:sz w:val="28"/>
                <w:lang w:eastAsia="ru-RU"/>
              </w:rPr>
              <w:t xml:space="preserve"> </w:t>
            </w:r>
          </w:p>
        </w:tc>
        <w:tc>
          <w:tcPr>
            <w:tcW w:w="992" w:type="dxa"/>
          </w:tcPr>
          <w:p w:rsidR="007D32F0" w:rsidRDefault="007D32F0" w:rsidP="007D32F0">
            <w:pPr>
              <w:spacing w:after="0" w:line="240" w:lineRule="auto"/>
              <w:jc w:val="center"/>
              <w:rPr>
                <w:rFonts w:ascii="Times New Roman" w:eastAsia="Times New Roman" w:hAnsi="Times New Roman" w:cs="Times New Roman"/>
                <w:caps/>
                <w:color w:val="000000"/>
                <w:sz w:val="28"/>
                <w:lang w:eastAsia="ru-RU"/>
              </w:rPr>
            </w:pPr>
          </w:p>
        </w:tc>
      </w:tr>
      <w:tr w:rsidR="007D32F0" w:rsidTr="00212782">
        <w:tc>
          <w:tcPr>
            <w:tcW w:w="1248" w:type="dxa"/>
          </w:tcPr>
          <w:p w:rsidR="007D32F0" w:rsidRDefault="007D32F0"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1.1</w:t>
            </w:r>
          </w:p>
        </w:tc>
        <w:tc>
          <w:tcPr>
            <w:tcW w:w="7115" w:type="dxa"/>
          </w:tcPr>
          <w:p w:rsidR="007D32F0" w:rsidRPr="00031CA2" w:rsidRDefault="007D32F0" w:rsidP="007D32F0">
            <w:pPr>
              <w:spacing w:after="0" w:line="360" w:lineRule="auto"/>
              <w:jc w:val="both"/>
              <w:rPr>
                <w:rFonts w:ascii="Times New Roman" w:eastAsia="Times New Roman" w:hAnsi="Times New Roman" w:cs="Times New Roman"/>
                <w:color w:val="000000"/>
                <w:sz w:val="28"/>
              </w:rPr>
            </w:pPr>
            <w:r w:rsidRPr="00031CA2">
              <w:rPr>
                <w:rFonts w:ascii="Times New Roman" w:eastAsia="Times New Roman" w:hAnsi="Times New Roman" w:cs="Times New Roman"/>
                <w:color w:val="000000"/>
                <w:sz w:val="28"/>
                <w:lang w:eastAsia="ru-RU"/>
              </w:rPr>
              <w:t xml:space="preserve">Нормативно-правовые основы разработки АОППО </w:t>
            </w:r>
          </w:p>
        </w:tc>
        <w:tc>
          <w:tcPr>
            <w:tcW w:w="992" w:type="dxa"/>
          </w:tcPr>
          <w:p w:rsidR="007D32F0" w:rsidRDefault="003E67EA"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5</w:t>
            </w:r>
          </w:p>
        </w:tc>
      </w:tr>
      <w:tr w:rsidR="007D32F0" w:rsidTr="00212782">
        <w:tc>
          <w:tcPr>
            <w:tcW w:w="1248" w:type="dxa"/>
          </w:tcPr>
          <w:p w:rsidR="007D32F0" w:rsidRDefault="007D32F0"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1.2</w:t>
            </w:r>
          </w:p>
        </w:tc>
        <w:tc>
          <w:tcPr>
            <w:tcW w:w="7115" w:type="dxa"/>
          </w:tcPr>
          <w:p w:rsidR="007D32F0" w:rsidRPr="00031CA2" w:rsidRDefault="007D32F0" w:rsidP="007D32F0">
            <w:pPr>
              <w:spacing w:after="0" w:line="360" w:lineRule="auto"/>
              <w:jc w:val="both"/>
              <w:rPr>
                <w:rFonts w:ascii="Times New Roman" w:eastAsia="Times New Roman" w:hAnsi="Times New Roman" w:cs="Times New Roman"/>
                <w:color w:val="000000"/>
                <w:sz w:val="28"/>
              </w:rPr>
            </w:pPr>
            <w:r w:rsidRPr="00031CA2">
              <w:rPr>
                <w:rFonts w:ascii="Times New Roman" w:eastAsia="Times New Roman" w:hAnsi="Times New Roman" w:cs="Times New Roman"/>
                <w:color w:val="000000"/>
                <w:sz w:val="28"/>
                <w:lang w:eastAsia="ru-RU"/>
              </w:rPr>
              <w:t xml:space="preserve">Требования к </w:t>
            </w:r>
            <w:proofErr w:type="gramStart"/>
            <w:r w:rsidRPr="00031CA2">
              <w:rPr>
                <w:rFonts w:ascii="Times New Roman" w:eastAsia="Times New Roman" w:hAnsi="Times New Roman" w:cs="Times New Roman"/>
                <w:color w:val="000000"/>
                <w:sz w:val="28"/>
                <w:lang w:eastAsia="ru-RU"/>
              </w:rPr>
              <w:t>поступающим</w:t>
            </w:r>
            <w:proofErr w:type="gramEnd"/>
            <w:r w:rsidRPr="00031CA2">
              <w:rPr>
                <w:rFonts w:ascii="Times New Roman" w:eastAsia="Times New Roman" w:hAnsi="Times New Roman" w:cs="Times New Roman"/>
                <w:color w:val="000000"/>
                <w:sz w:val="28"/>
                <w:lang w:eastAsia="ru-RU"/>
              </w:rPr>
              <w:t xml:space="preserve"> </w:t>
            </w:r>
          </w:p>
        </w:tc>
        <w:tc>
          <w:tcPr>
            <w:tcW w:w="992" w:type="dxa"/>
          </w:tcPr>
          <w:p w:rsidR="007D32F0" w:rsidRDefault="003E67EA"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8</w:t>
            </w:r>
          </w:p>
        </w:tc>
      </w:tr>
      <w:tr w:rsidR="007D32F0" w:rsidTr="00212782">
        <w:tc>
          <w:tcPr>
            <w:tcW w:w="1248" w:type="dxa"/>
          </w:tcPr>
          <w:p w:rsidR="007D32F0" w:rsidRDefault="007D32F0"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2.</w:t>
            </w:r>
          </w:p>
        </w:tc>
        <w:tc>
          <w:tcPr>
            <w:tcW w:w="7115" w:type="dxa"/>
          </w:tcPr>
          <w:p w:rsidR="007D32F0" w:rsidRPr="00031CA2" w:rsidRDefault="007D32F0" w:rsidP="007D32F0">
            <w:pPr>
              <w:spacing w:after="0" w:line="360" w:lineRule="auto"/>
              <w:jc w:val="both"/>
              <w:rPr>
                <w:rFonts w:ascii="Times New Roman" w:eastAsia="Times New Roman" w:hAnsi="Times New Roman" w:cs="Times New Roman"/>
                <w:color w:val="000000"/>
                <w:sz w:val="28"/>
              </w:rPr>
            </w:pPr>
            <w:r w:rsidRPr="00031CA2">
              <w:rPr>
                <w:rFonts w:ascii="Times New Roman" w:eastAsia="Times New Roman" w:hAnsi="Times New Roman" w:cs="Times New Roman"/>
                <w:color w:val="000000"/>
                <w:sz w:val="28"/>
                <w:lang w:eastAsia="ru-RU"/>
              </w:rPr>
              <w:t xml:space="preserve">Характеристика </w:t>
            </w:r>
          </w:p>
        </w:tc>
        <w:tc>
          <w:tcPr>
            <w:tcW w:w="992" w:type="dxa"/>
          </w:tcPr>
          <w:p w:rsidR="007D32F0" w:rsidRDefault="00B12947"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8</w:t>
            </w:r>
          </w:p>
        </w:tc>
      </w:tr>
      <w:tr w:rsidR="007D32F0" w:rsidTr="00212782">
        <w:tc>
          <w:tcPr>
            <w:tcW w:w="1248" w:type="dxa"/>
          </w:tcPr>
          <w:p w:rsidR="007D32F0" w:rsidRDefault="007D32F0"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2.1</w:t>
            </w:r>
          </w:p>
        </w:tc>
        <w:tc>
          <w:tcPr>
            <w:tcW w:w="7115" w:type="dxa"/>
          </w:tcPr>
          <w:p w:rsidR="007D32F0" w:rsidRPr="00031CA2" w:rsidRDefault="007D32F0" w:rsidP="007D32F0">
            <w:pPr>
              <w:spacing w:after="0" w:line="360" w:lineRule="auto"/>
              <w:jc w:val="both"/>
              <w:rPr>
                <w:rFonts w:ascii="Times New Roman" w:eastAsia="Times New Roman" w:hAnsi="Times New Roman" w:cs="Times New Roman"/>
                <w:color w:val="000000"/>
                <w:sz w:val="28"/>
              </w:rPr>
            </w:pPr>
            <w:r w:rsidRPr="00031CA2">
              <w:rPr>
                <w:rFonts w:ascii="Times New Roman" w:eastAsia="Times New Roman" w:hAnsi="Times New Roman" w:cs="Times New Roman"/>
                <w:color w:val="000000"/>
                <w:sz w:val="28"/>
                <w:lang w:eastAsia="ru-RU"/>
              </w:rPr>
              <w:t xml:space="preserve">Область и объекты профессиональной деятельности </w:t>
            </w:r>
          </w:p>
        </w:tc>
        <w:tc>
          <w:tcPr>
            <w:tcW w:w="992" w:type="dxa"/>
          </w:tcPr>
          <w:p w:rsidR="007D32F0" w:rsidRDefault="00B12947"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8</w:t>
            </w:r>
          </w:p>
        </w:tc>
      </w:tr>
      <w:tr w:rsidR="007D32F0" w:rsidTr="00212782">
        <w:tc>
          <w:tcPr>
            <w:tcW w:w="1248" w:type="dxa"/>
          </w:tcPr>
          <w:p w:rsidR="007D32F0" w:rsidRDefault="007D32F0"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2.2</w:t>
            </w:r>
          </w:p>
        </w:tc>
        <w:tc>
          <w:tcPr>
            <w:tcW w:w="7115" w:type="dxa"/>
          </w:tcPr>
          <w:p w:rsidR="007D32F0" w:rsidRPr="00031CA2" w:rsidRDefault="007D32F0" w:rsidP="007D32F0">
            <w:pPr>
              <w:spacing w:after="0" w:line="360" w:lineRule="auto"/>
              <w:jc w:val="both"/>
              <w:rPr>
                <w:rFonts w:ascii="Times New Roman" w:eastAsia="Times New Roman" w:hAnsi="Times New Roman" w:cs="Times New Roman"/>
                <w:color w:val="000000"/>
                <w:sz w:val="28"/>
              </w:rPr>
            </w:pPr>
            <w:r w:rsidRPr="00031CA2">
              <w:rPr>
                <w:rFonts w:ascii="Times New Roman" w:eastAsia="Times New Roman" w:hAnsi="Times New Roman" w:cs="Times New Roman"/>
                <w:color w:val="000000"/>
                <w:sz w:val="28"/>
                <w:lang w:eastAsia="ru-RU"/>
              </w:rPr>
              <w:t xml:space="preserve">Виды и задачи профессиональной деятельности </w:t>
            </w:r>
          </w:p>
        </w:tc>
        <w:tc>
          <w:tcPr>
            <w:tcW w:w="992" w:type="dxa"/>
          </w:tcPr>
          <w:p w:rsidR="007D32F0" w:rsidRDefault="00B12947"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9</w:t>
            </w:r>
          </w:p>
        </w:tc>
      </w:tr>
      <w:tr w:rsidR="007D32F0" w:rsidTr="00212782">
        <w:tc>
          <w:tcPr>
            <w:tcW w:w="1248" w:type="dxa"/>
          </w:tcPr>
          <w:p w:rsidR="007D32F0" w:rsidRDefault="007D32F0"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2.3</w:t>
            </w:r>
          </w:p>
        </w:tc>
        <w:tc>
          <w:tcPr>
            <w:tcW w:w="7115" w:type="dxa"/>
          </w:tcPr>
          <w:p w:rsidR="007D32F0" w:rsidRPr="00031CA2" w:rsidRDefault="003E67EA" w:rsidP="007D32F0">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eastAsia="ru-RU"/>
              </w:rPr>
              <w:t>Трудовы</w:t>
            </w:r>
            <w:r w:rsidR="007D32F0" w:rsidRPr="00031CA2">
              <w:rPr>
                <w:rFonts w:ascii="Times New Roman" w:eastAsia="Times New Roman" w:hAnsi="Times New Roman" w:cs="Times New Roman"/>
                <w:color w:val="000000"/>
                <w:sz w:val="28"/>
                <w:lang w:eastAsia="ru-RU"/>
              </w:rPr>
              <w:t xml:space="preserve">е функции выпускника, формируемые в результате освоения АОППО </w:t>
            </w:r>
          </w:p>
        </w:tc>
        <w:tc>
          <w:tcPr>
            <w:tcW w:w="992" w:type="dxa"/>
          </w:tcPr>
          <w:p w:rsidR="007D32F0" w:rsidRDefault="00B12947"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9</w:t>
            </w:r>
          </w:p>
        </w:tc>
      </w:tr>
      <w:tr w:rsidR="007D32F0" w:rsidTr="00212782">
        <w:tc>
          <w:tcPr>
            <w:tcW w:w="1248" w:type="dxa"/>
          </w:tcPr>
          <w:p w:rsidR="007D32F0" w:rsidRDefault="007D32F0"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2.4</w:t>
            </w:r>
          </w:p>
        </w:tc>
        <w:tc>
          <w:tcPr>
            <w:tcW w:w="7115" w:type="dxa"/>
          </w:tcPr>
          <w:p w:rsidR="007D32F0" w:rsidRPr="00031CA2" w:rsidRDefault="007D32F0" w:rsidP="007D32F0">
            <w:pPr>
              <w:spacing w:after="0" w:line="360" w:lineRule="auto"/>
              <w:jc w:val="both"/>
              <w:rPr>
                <w:rFonts w:ascii="Times New Roman" w:eastAsia="Times New Roman" w:hAnsi="Times New Roman" w:cs="Times New Roman"/>
                <w:color w:val="000000"/>
                <w:sz w:val="28"/>
              </w:rPr>
            </w:pPr>
            <w:r w:rsidRPr="00031CA2">
              <w:rPr>
                <w:rFonts w:ascii="Times New Roman" w:eastAsia="Times New Roman" w:hAnsi="Times New Roman" w:cs="Times New Roman"/>
                <w:color w:val="000000"/>
                <w:sz w:val="28"/>
                <w:lang w:eastAsia="ru-RU"/>
              </w:rPr>
              <w:t xml:space="preserve">Результаты реализации АОППО </w:t>
            </w:r>
          </w:p>
        </w:tc>
        <w:tc>
          <w:tcPr>
            <w:tcW w:w="992" w:type="dxa"/>
          </w:tcPr>
          <w:p w:rsidR="007D32F0" w:rsidRDefault="00B12947"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11</w:t>
            </w:r>
          </w:p>
        </w:tc>
      </w:tr>
      <w:tr w:rsidR="007D32F0" w:rsidTr="00212782">
        <w:tc>
          <w:tcPr>
            <w:tcW w:w="1248" w:type="dxa"/>
          </w:tcPr>
          <w:p w:rsidR="007D32F0" w:rsidRDefault="007D32F0"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2.5</w:t>
            </w:r>
          </w:p>
        </w:tc>
        <w:tc>
          <w:tcPr>
            <w:tcW w:w="7115" w:type="dxa"/>
          </w:tcPr>
          <w:p w:rsidR="007D32F0" w:rsidRPr="00031CA2" w:rsidRDefault="007D32F0" w:rsidP="007D32F0">
            <w:pPr>
              <w:spacing w:after="0" w:line="360" w:lineRule="auto"/>
              <w:jc w:val="both"/>
              <w:rPr>
                <w:rFonts w:ascii="Times New Roman" w:eastAsia="Times New Roman" w:hAnsi="Times New Roman" w:cs="Times New Roman"/>
                <w:color w:val="000000"/>
                <w:sz w:val="28"/>
              </w:rPr>
            </w:pPr>
            <w:r w:rsidRPr="00031CA2">
              <w:rPr>
                <w:rFonts w:ascii="Times New Roman" w:eastAsia="Times New Roman" w:hAnsi="Times New Roman" w:cs="Times New Roman"/>
                <w:color w:val="000000"/>
                <w:sz w:val="28"/>
                <w:lang w:eastAsia="ru-RU"/>
              </w:rPr>
              <w:t xml:space="preserve">Структура АОППО </w:t>
            </w:r>
          </w:p>
        </w:tc>
        <w:tc>
          <w:tcPr>
            <w:tcW w:w="992" w:type="dxa"/>
          </w:tcPr>
          <w:p w:rsidR="007D32F0" w:rsidRDefault="00B12947"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17</w:t>
            </w:r>
          </w:p>
        </w:tc>
      </w:tr>
      <w:tr w:rsidR="007D32F0" w:rsidTr="00212782">
        <w:tc>
          <w:tcPr>
            <w:tcW w:w="1248" w:type="dxa"/>
          </w:tcPr>
          <w:p w:rsidR="007D32F0" w:rsidRDefault="007D32F0"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2.6</w:t>
            </w:r>
          </w:p>
        </w:tc>
        <w:tc>
          <w:tcPr>
            <w:tcW w:w="7115" w:type="dxa"/>
          </w:tcPr>
          <w:p w:rsidR="007D32F0" w:rsidRPr="00031CA2" w:rsidRDefault="007D32F0" w:rsidP="007D32F0">
            <w:pPr>
              <w:spacing w:after="0" w:line="360" w:lineRule="auto"/>
              <w:jc w:val="both"/>
              <w:rPr>
                <w:rFonts w:ascii="Times New Roman" w:eastAsia="Times New Roman" w:hAnsi="Times New Roman" w:cs="Times New Roman"/>
                <w:color w:val="000000"/>
                <w:sz w:val="28"/>
              </w:rPr>
            </w:pPr>
            <w:r w:rsidRPr="00031CA2">
              <w:rPr>
                <w:rFonts w:ascii="Times New Roman" w:eastAsia="Times New Roman" w:hAnsi="Times New Roman" w:cs="Times New Roman"/>
                <w:color w:val="000000"/>
                <w:sz w:val="28"/>
                <w:lang w:eastAsia="ru-RU"/>
              </w:rPr>
              <w:t xml:space="preserve">Трудоемкость АОППО </w:t>
            </w:r>
          </w:p>
        </w:tc>
        <w:tc>
          <w:tcPr>
            <w:tcW w:w="992" w:type="dxa"/>
          </w:tcPr>
          <w:p w:rsidR="007D32F0" w:rsidRDefault="00B12947"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18</w:t>
            </w:r>
          </w:p>
        </w:tc>
      </w:tr>
      <w:tr w:rsidR="007D32F0" w:rsidTr="00212782">
        <w:tc>
          <w:tcPr>
            <w:tcW w:w="1248" w:type="dxa"/>
          </w:tcPr>
          <w:p w:rsidR="007D32F0" w:rsidRDefault="007D32F0"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2.7</w:t>
            </w:r>
          </w:p>
        </w:tc>
        <w:tc>
          <w:tcPr>
            <w:tcW w:w="7115" w:type="dxa"/>
          </w:tcPr>
          <w:p w:rsidR="007D32F0" w:rsidRPr="00031CA2" w:rsidRDefault="007D32F0" w:rsidP="007D32F0">
            <w:pPr>
              <w:spacing w:after="0" w:line="360" w:lineRule="auto"/>
              <w:jc w:val="both"/>
              <w:rPr>
                <w:rFonts w:ascii="Times New Roman" w:eastAsia="Times New Roman" w:hAnsi="Times New Roman" w:cs="Times New Roman"/>
                <w:color w:val="000000"/>
                <w:sz w:val="28"/>
              </w:rPr>
            </w:pPr>
            <w:r w:rsidRPr="00F00BC7">
              <w:rPr>
                <w:rFonts w:ascii="Times New Roman" w:eastAsia="Times New Roman" w:hAnsi="Times New Roman" w:cs="Times New Roman"/>
                <w:color w:val="000000"/>
                <w:sz w:val="28"/>
                <w:lang w:eastAsia="ru-RU"/>
              </w:rPr>
              <w:t>Срок освоения АОППО</w:t>
            </w:r>
          </w:p>
        </w:tc>
        <w:tc>
          <w:tcPr>
            <w:tcW w:w="992" w:type="dxa"/>
          </w:tcPr>
          <w:p w:rsidR="007D32F0" w:rsidRDefault="00B12947"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18</w:t>
            </w:r>
          </w:p>
        </w:tc>
      </w:tr>
      <w:tr w:rsidR="007D32F0" w:rsidTr="00212782">
        <w:tc>
          <w:tcPr>
            <w:tcW w:w="1248" w:type="dxa"/>
          </w:tcPr>
          <w:p w:rsidR="007D32F0" w:rsidRDefault="007D32F0"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3.</w:t>
            </w:r>
          </w:p>
        </w:tc>
        <w:tc>
          <w:tcPr>
            <w:tcW w:w="7115" w:type="dxa"/>
          </w:tcPr>
          <w:p w:rsidR="007D32F0" w:rsidRPr="00031CA2" w:rsidRDefault="007D32F0" w:rsidP="007D32F0">
            <w:pPr>
              <w:spacing w:after="0" w:line="360" w:lineRule="auto"/>
              <w:jc w:val="both"/>
              <w:rPr>
                <w:rFonts w:ascii="Times New Roman" w:eastAsia="Times New Roman" w:hAnsi="Times New Roman" w:cs="Times New Roman"/>
                <w:color w:val="000000"/>
                <w:sz w:val="28"/>
              </w:rPr>
            </w:pPr>
            <w:r w:rsidRPr="00031CA2">
              <w:rPr>
                <w:rFonts w:ascii="Times New Roman" w:eastAsia="Times New Roman" w:hAnsi="Times New Roman" w:cs="Times New Roman"/>
                <w:color w:val="000000"/>
                <w:sz w:val="28"/>
                <w:lang w:eastAsia="ru-RU"/>
              </w:rPr>
              <w:t xml:space="preserve">Документы, определяющие содержание и организацию процесса обучения при реализации АОППО </w:t>
            </w:r>
          </w:p>
        </w:tc>
        <w:tc>
          <w:tcPr>
            <w:tcW w:w="992" w:type="dxa"/>
          </w:tcPr>
          <w:p w:rsidR="007D32F0" w:rsidRDefault="00B12947"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18</w:t>
            </w:r>
          </w:p>
        </w:tc>
      </w:tr>
      <w:tr w:rsidR="007D32F0" w:rsidTr="00212782">
        <w:tc>
          <w:tcPr>
            <w:tcW w:w="1248" w:type="dxa"/>
          </w:tcPr>
          <w:p w:rsidR="007D32F0" w:rsidRDefault="007D32F0"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4.</w:t>
            </w:r>
          </w:p>
        </w:tc>
        <w:tc>
          <w:tcPr>
            <w:tcW w:w="7115" w:type="dxa"/>
          </w:tcPr>
          <w:p w:rsidR="007D32F0" w:rsidRPr="00031CA2" w:rsidRDefault="007D32F0" w:rsidP="007D32F0">
            <w:pPr>
              <w:spacing w:after="0" w:line="360" w:lineRule="auto"/>
              <w:jc w:val="both"/>
              <w:rPr>
                <w:rFonts w:ascii="Times New Roman" w:eastAsia="Times New Roman" w:hAnsi="Times New Roman" w:cs="Times New Roman"/>
                <w:color w:val="000000"/>
                <w:sz w:val="28"/>
              </w:rPr>
            </w:pPr>
            <w:r w:rsidRPr="00031CA2">
              <w:rPr>
                <w:rFonts w:ascii="Times New Roman" w:eastAsia="Times New Roman" w:hAnsi="Times New Roman" w:cs="Times New Roman"/>
                <w:color w:val="000000"/>
                <w:sz w:val="28"/>
                <w:lang w:eastAsia="ru-RU"/>
              </w:rPr>
              <w:t xml:space="preserve">Контроль и оценка результатов освоения АОППО </w:t>
            </w:r>
          </w:p>
        </w:tc>
        <w:tc>
          <w:tcPr>
            <w:tcW w:w="992" w:type="dxa"/>
          </w:tcPr>
          <w:p w:rsidR="007D32F0" w:rsidRDefault="00B12947"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19</w:t>
            </w:r>
          </w:p>
        </w:tc>
      </w:tr>
      <w:tr w:rsidR="007D32F0" w:rsidTr="00212782">
        <w:tc>
          <w:tcPr>
            <w:tcW w:w="1248" w:type="dxa"/>
          </w:tcPr>
          <w:p w:rsidR="007D32F0" w:rsidRDefault="007D32F0"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5.</w:t>
            </w:r>
          </w:p>
        </w:tc>
        <w:tc>
          <w:tcPr>
            <w:tcW w:w="7115" w:type="dxa"/>
          </w:tcPr>
          <w:p w:rsidR="007D32F0" w:rsidRPr="00031CA2" w:rsidRDefault="007D32F0" w:rsidP="007D32F0">
            <w:pPr>
              <w:spacing w:after="0" w:line="360" w:lineRule="auto"/>
              <w:jc w:val="both"/>
              <w:rPr>
                <w:rFonts w:ascii="Times New Roman" w:eastAsia="Times New Roman" w:hAnsi="Times New Roman" w:cs="Times New Roman"/>
                <w:color w:val="000000"/>
                <w:sz w:val="28"/>
              </w:rPr>
            </w:pPr>
            <w:r w:rsidRPr="00031CA2">
              <w:rPr>
                <w:rFonts w:ascii="Times New Roman" w:eastAsia="Times New Roman" w:hAnsi="Times New Roman" w:cs="Times New Roman"/>
                <w:color w:val="000000"/>
                <w:sz w:val="28"/>
                <w:lang w:eastAsia="ru-RU"/>
              </w:rPr>
              <w:t xml:space="preserve">Обеспечение специальных условий для обучающихся инвалидов и лиц </w:t>
            </w:r>
            <w:r w:rsidRPr="00F00BC7">
              <w:rPr>
                <w:rFonts w:ascii="Times New Roman" w:eastAsia="Times New Roman" w:hAnsi="Times New Roman" w:cs="Times New Roman"/>
                <w:color w:val="000000"/>
                <w:sz w:val="28"/>
                <w:lang w:eastAsia="ru-RU"/>
              </w:rPr>
              <w:t>с ОВЗ</w:t>
            </w:r>
          </w:p>
        </w:tc>
        <w:tc>
          <w:tcPr>
            <w:tcW w:w="992" w:type="dxa"/>
          </w:tcPr>
          <w:p w:rsidR="007D32F0" w:rsidRDefault="00B12947"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20</w:t>
            </w:r>
          </w:p>
        </w:tc>
      </w:tr>
      <w:tr w:rsidR="007D32F0" w:rsidTr="00212782">
        <w:tc>
          <w:tcPr>
            <w:tcW w:w="1248" w:type="dxa"/>
          </w:tcPr>
          <w:p w:rsidR="007D32F0" w:rsidRDefault="007D32F0"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5.1</w:t>
            </w:r>
          </w:p>
        </w:tc>
        <w:tc>
          <w:tcPr>
            <w:tcW w:w="7115" w:type="dxa"/>
          </w:tcPr>
          <w:p w:rsidR="007D32F0" w:rsidRPr="00031CA2" w:rsidRDefault="007D32F0" w:rsidP="007D32F0">
            <w:pPr>
              <w:spacing w:after="0" w:line="360" w:lineRule="auto"/>
              <w:jc w:val="both"/>
              <w:rPr>
                <w:rFonts w:ascii="Times New Roman" w:eastAsia="Times New Roman" w:hAnsi="Times New Roman" w:cs="Times New Roman"/>
                <w:color w:val="000000"/>
                <w:sz w:val="28"/>
              </w:rPr>
            </w:pPr>
            <w:r w:rsidRPr="00031CA2">
              <w:rPr>
                <w:rFonts w:ascii="Times New Roman" w:eastAsia="Times New Roman" w:hAnsi="Times New Roman" w:cs="Times New Roman"/>
                <w:color w:val="000000"/>
                <w:sz w:val="28"/>
                <w:lang w:eastAsia="ru-RU"/>
              </w:rPr>
              <w:t xml:space="preserve">Кадровое обеспечение процесса обучения </w:t>
            </w:r>
          </w:p>
        </w:tc>
        <w:tc>
          <w:tcPr>
            <w:tcW w:w="992" w:type="dxa"/>
          </w:tcPr>
          <w:p w:rsidR="007D32F0" w:rsidRDefault="00B12947"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26</w:t>
            </w:r>
          </w:p>
        </w:tc>
      </w:tr>
      <w:tr w:rsidR="007D32F0" w:rsidTr="00212782">
        <w:tc>
          <w:tcPr>
            <w:tcW w:w="1248" w:type="dxa"/>
          </w:tcPr>
          <w:p w:rsidR="007D32F0" w:rsidRDefault="007D32F0"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5.2</w:t>
            </w:r>
          </w:p>
        </w:tc>
        <w:tc>
          <w:tcPr>
            <w:tcW w:w="7115" w:type="dxa"/>
          </w:tcPr>
          <w:p w:rsidR="007D32F0" w:rsidRPr="00031CA2" w:rsidRDefault="007D32F0" w:rsidP="007D32F0">
            <w:pPr>
              <w:spacing w:after="0" w:line="360" w:lineRule="auto"/>
              <w:jc w:val="both"/>
              <w:rPr>
                <w:rFonts w:ascii="Times New Roman" w:eastAsia="Times New Roman" w:hAnsi="Times New Roman" w:cs="Times New Roman"/>
                <w:color w:val="000000"/>
                <w:sz w:val="28"/>
              </w:rPr>
            </w:pPr>
            <w:r w:rsidRPr="00031CA2">
              <w:rPr>
                <w:rFonts w:ascii="Times New Roman" w:eastAsia="Times New Roman" w:hAnsi="Times New Roman" w:cs="Times New Roman"/>
                <w:color w:val="000000"/>
                <w:sz w:val="28"/>
                <w:lang w:eastAsia="ru-RU"/>
              </w:rPr>
              <w:t xml:space="preserve">Учебно-методическое и информационное обеспечение </w:t>
            </w:r>
          </w:p>
        </w:tc>
        <w:tc>
          <w:tcPr>
            <w:tcW w:w="992" w:type="dxa"/>
          </w:tcPr>
          <w:p w:rsidR="007D32F0" w:rsidRDefault="00B12947"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26</w:t>
            </w:r>
          </w:p>
        </w:tc>
      </w:tr>
      <w:tr w:rsidR="007D32F0" w:rsidTr="00212782">
        <w:tc>
          <w:tcPr>
            <w:tcW w:w="1248" w:type="dxa"/>
          </w:tcPr>
          <w:p w:rsidR="007D32F0" w:rsidRDefault="007D32F0"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5.3</w:t>
            </w:r>
          </w:p>
        </w:tc>
        <w:tc>
          <w:tcPr>
            <w:tcW w:w="7115" w:type="dxa"/>
          </w:tcPr>
          <w:p w:rsidR="007D32F0" w:rsidRPr="00031CA2" w:rsidRDefault="007D32F0" w:rsidP="007D32F0">
            <w:pPr>
              <w:spacing w:after="0" w:line="360" w:lineRule="auto"/>
              <w:jc w:val="both"/>
              <w:rPr>
                <w:rFonts w:ascii="Times New Roman" w:eastAsia="Times New Roman" w:hAnsi="Times New Roman" w:cs="Times New Roman"/>
                <w:color w:val="000000"/>
                <w:sz w:val="28"/>
              </w:rPr>
            </w:pPr>
            <w:r w:rsidRPr="00031CA2">
              <w:rPr>
                <w:rFonts w:ascii="Times New Roman" w:eastAsia="Times New Roman" w:hAnsi="Times New Roman" w:cs="Times New Roman"/>
                <w:color w:val="000000"/>
                <w:sz w:val="28"/>
                <w:lang w:eastAsia="ru-RU"/>
              </w:rPr>
              <w:t xml:space="preserve">Материально-техническое обеспечение </w:t>
            </w:r>
          </w:p>
        </w:tc>
        <w:tc>
          <w:tcPr>
            <w:tcW w:w="992" w:type="dxa"/>
          </w:tcPr>
          <w:p w:rsidR="007D32F0" w:rsidRDefault="00B12947"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27</w:t>
            </w:r>
          </w:p>
        </w:tc>
      </w:tr>
      <w:tr w:rsidR="007D32F0" w:rsidTr="00212782">
        <w:tc>
          <w:tcPr>
            <w:tcW w:w="1248" w:type="dxa"/>
          </w:tcPr>
          <w:p w:rsidR="007D32F0" w:rsidRDefault="007D32F0"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6.</w:t>
            </w:r>
          </w:p>
        </w:tc>
        <w:tc>
          <w:tcPr>
            <w:tcW w:w="7115" w:type="dxa"/>
          </w:tcPr>
          <w:p w:rsidR="007D32F0" w:rsidRPr="00031CA2" w:rsidRDefault="007D32F0" w:rsidP="007D32F0">
            <w:pPr>
              <w:spacing w:after="0" w:line="360" w:lineRule="auto"/>
              <w:jc w:val="both"/>
              <w:rPr>
                <w:rFonts w:ascii="Times New Roman" w:eastAsia="Times New Roman" w:hAnsi="Times New Roman" w:cs="Times New Roman"/>
                <w:color w:val="000000"/>
                <w:sz w:val="28"/>
              </w:rPr>
            </w:pPr>
            <w:r w:rsidRPr="00031CA2">
              <w:rPr>
                <w:rFonts w:ascii="Times New Roman" w:eastAsia="Times New Roman" w:hAnsi="Times New Roman" w:cs="Times New Roman"/>
                <w:color w:val="000000"/>
                <w:sz w:val="28"/>
                <w:lang w:eastAsia="ru-RU"/>
              </w:rPr>
              <w:t xml:space="preserve">Требование к организации практики </w:t>
            </w:r>
            <w:proofErr w:type="gramStart"/>
            <w:r w:rsidRPr="00031CA2">
              <w:rPr>
                <w:rFonts w:ascii="Times New Roman" w:eastAsia="Times New Roman" w:hAnsi="Times New Roman" w:cs="Times New Roman"/>
                <w:color w:val="000000"/>
                <w:sz w:val="28"/>
                <w:lang w:eastAsia="ru-RU"/>
              </w:rPr>
              <w:t>обучающихся</w:t>
            </w:r>
            <w:proofErr w:type="gramEnd"/>
            <w:r w:rsidRPr="00031CA2">
              <w:rPr>
                <w:rFonts w:ascii="Times New Roman" w:eastAsia="Times New Roman" w:hAnsi="Times New Roman" w:cs="Times New Roman"/>
                <w:color w:val="000000"/>
                <w:sz w:val="28"/>
                <w:lang w:eastAsia="ru-RU"/>
              </w:rPr>
              <w:t xml:space="preserve"> в процессе реализации АОППО </w:t>
            </w:r>
          </w:p>
        </w:tc>
        <w:tc>
          <w:tcPr>
            <w:tcW w:w="992" w:type="dxa"/>
          </w:tcPr>
          <w:p w:rsidR="007D32F0" w:rsidRDefault="00B12947"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27</w:t>
            </w:r>
          </w:p>
        </w:tc>
      </w:tr>
      <w:tr w:rsidR="007D32F0" w:rsidTr="00212782">
        <w:tc>
          <w:tcPr>
            <w:tcW w:w="1248" w:type="dxa"/>
          </w:tcPr>
          <w:p w:rsidR="007D32F0" w:rsidRDefault="007D32F0"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7.</w:t>
            </w:r>
          </w:p>
        </w:tc>
        <w:tc>
          <w:tcPr>
            <w:tcW w:w="7115" w:type="dxa"/>
          </w:tcPr>
          <w:p w:rsidR="007D32F0" w:rsidRPr="00031CA2" w:rsidRDefault="007D32F0" w:rsidP="007D32F0">
            <w:pPr>
              <w:spacing w:after="0" w:line="360" w:lineRule="auto"/>
              <w:jc w:val="both"/>
              <w:rPr>
                <w:rFonts w:ascii="Times New Roman" w:eastAsia="Times New Roman" w:hAnsi="Times New Roman" w:cs="Times New Roman"/>
                <w:color w:val="000000"/>
                <w:sz w:val="28"/>
              </w:rPr>
            </w:pPr>
            <w:r w:rsidRPr="00031CA2">
              <w:rPr>
                <w:rFonts w:ascii="Times New Roman" w:eastAsia="Times New Roman" w:hAnsi="Times New Roman" w:cs="Times New Roman"/>
                <w:color w:val="000000"/>
                <w:sz w:val="28"/>
                <w:lang w:eastAsia="ru-RU"/>
              </w:rPr>
              <w:t xml:space="preserve">Характеристика </w:t>
            </w:r>
            <w:proofErr w:type="spellStart"/>
            <w:r w:rsidRPr="00031CA2">
              <w:rPr>
                <w:rFonts w:ascii="Times New Roman" w:eastAsia="Times New Roman" w:hAnsi="Times New Roman" w:cs="Times New Roman"/>
                <w:color w:val="000000"/>
                <w:sz w:val="28"/>
                <w:lang w:eastAsia="ru-RU"/>
              </w:rPr>
              <w:t>социокультурной</w:t>
            </w:r>
            <w:proofErr w:type="spellEnd"/>
            <w:r w:rsidRPr="00031CA2">
              <w:rPr>
                <w:rFonts w:ascii="Times New Roman" w:eastAsia="Times New Roman" w:hAnsi="Times New Roman" w:cs="Times New Roman"/>
                <w:color w:val="000000"/>
                <w:sz w:val="28"/>
                <w:lang w:eastAsia="ru-RU"/>
              </w:rPr>
              <w:t xml:space="preserve"> среды образовательной организации, обеспечивающей социальную адаптацию </w:t>
            </w:r>
            <w:proofErr w:type="gramStart"/>
            <w:r w:rsidRPr="00031CA2">
              <w:rPr>
                <w:rFonts w:ascii="Times New Roman" w:eastAsia="Times New Roman" w:hAnsi="Times New Roman" w:cs="Times New Roman"/>
                <w:color w:val="000000"/>
                <w:sz w:val="28"/>
                <w:lang w:eastAsia="ru-RU"/>
              </w:rPr>
              <w:t>обучающихся</w:t>
            </w:r>
            <w:proofErr w:type="gramEnd"/>
            <w:r w:rsidRPr="00031CA2">
              <w:rPr>
                <w:rFonts w:ascii="Times New Roman" w:eastAsia="Times New Roman" w:hAnsi="Times New Roman" w:cs="Times New Roman"/>
                <w:color w:val="000000"/>
                <w:sz w:val="28"/>
                <w:lang w:eastAsia="ru-RU"/>
              </w:rPr>
              <w:t xml:space="preserve"> (в соответствии с нозологией) </w:t>
            </w:r>
          </w:p>
        </w:tc>
        <w:tc>
          <w:tcPr>
            <w:tcW w:w="992" w:type="dxa"/>
          </w:tcPr>
          <w:p w:rsidR="007D32F0" w:rsidRDefault="00B12947"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28</w:t>
            </w:r>
          </w:p>
        </w:tc>
      </w:tr>
      <w:tr w:rsidR="007D32F0" w:rsidTr="00212782">
        <w:tc>
          <w:tcPr>
            <w:tcW w:w="1248" w:type="dxa"/>
          </w:tcPr>
          <w:p w:rsidR="007D32F0" w:rsidRDefault="007D32F0" w:rsidP="007D32F0">
            <w:pPr>
              <w:spacing w:after="0" w:line="240" w:lineRule="auto"/>
              <w:jc w:val="center"/>
              <w:rPr>
                <w:rFonts w:ascii="Times New Roman" w:eastAsia="Times New Roman" w:hAnsi="Times New Roman" w:cs="Times New Roman"/>
                <w:caps/>
                <w:color w:val="000000"/>
                <w:sz w:val="28"/>
                <w:lang w:eastAsia="ru-RU"/>
              </w:rPr>
            </w:pPr>
          </w:p>
        </w:tc>
        <w:tc>
          <w:tcPr>
            <w:tcW w:w="7115" w:type="dxa"/>
          </w:tcPr>
          <w:p w:rsidR="007D32F0" w:rsidRPr="00053EFB" w:rsidRDefault="007D32F0" w:rsidP="007D32F0">
            <w:pPr>
              <w:pStyle w:val="1"/>
              <w:spacing w:line="360" w:lineRule="auto"/>
              <w:ind w:left="80" w:hanging="10"/>
              <w:outlineLvl w:val="0"/>
              <w:rPr>
                <w:sz w:val="28"/>
                <w:szCs w:val="28"/>
              </w:rPr>
            </w:pPr>
            <w:r w:rsidRPr="00053EFB">
              <w:rPr>
                <w:b w:val="0"/>
                <w:sz w:val="28"/>
                <w:szCs w:val="28"/>
              </w:rPr>
              <w:t xml:space="preserve">Приложение: </w:t>
            </w:r>
          </w:p>
        </w:tc>
        <w:tc>
          <w:tcPr>
            <w:tcW w:w="992" w:type="dxa"/>
          </w:tcPr>
          <w:p w:rsidR="007D32F0" w:rsidRDefault="00B12947" w:rsidP="007D32F0">
            <w:pPr>
              <w:spacing w:after="0" w:line="240" w:lineRule="auto"/>
              <w:jc w:val="center"/>
              <w:rPr>
                <w:rFonts w:ascii="Times New Roman" w:eastAsia="Times New Roman" w:hAnsi="Times New Roman" w:cs="Times New Roman"/>
                <w:caps/>
                <w:color w:val="000000"/>
                <w:sz w:val="28"/>
                <w:lang w:eastAsia="ru-RU"/>
              </w:rPr>
            </w:pPr>
            <w:r>
              <w:rPr>
                <w:rFonts w:ascii="Times New Roman" w:eastAsia="Times New Roman" w:hAnsi="Times New Roman" w:cs="Times New Roman"/>
                <w:caps/>
                <w:color w:val="000000"/>
                <w:sz w:val="28"/>
                <w:lang w:eastAsia="ru-RU"/>
              </w:rPr>
              <w:t>30</w:t>
            </w:r>
            <w:bookmarkStart w:id="0" w:name="_GoBack"/>
            <w:bookmarkEnd w:id="0"/>
          </w:p>
        </w:tc>
      </w:tr>
    </w:tbl>
    <w:p w:rsidR="00CE7D8B" w:rsidRDefault="00CE7D8B" w:rsidP="00CE7D8B">
      <w:pPr>
        <w:jc w:val="center"/>
      </w:pPr>
    </w:p>
    <w:p w:rsidR="007D32F0" w:rsidRDefault="007D32F0" w:rsidP="00115F70"/>
    <w:p w:rsidR="00212782" w:rsidRPr="00053EFB" w:rsidRDefault="00053EFB" w:rsidP="00212782">
      <w:pPr>
        <w:pStyle w:val="1"/>
        <w:spacing w:line="360" w:lineRule="auto"/>
        <w:ind w:left="0" w:firstLine="851"/>
        <w:jc w:val="center"/>
        <w:rPr>
          <w:sz w:val="28"/>
          <w:szCs w:val="28"/>
        </w:rPr>
      </w:pPr>
      <w:r w:rsidRPr="00053EFB">
        <w:rPr>
          <w:b w:val="0"/>
          <w:sz w:val="28"/>
          <w:szCs w:val="28"/>
        </w:rPr>
        <w:lastRenderedPageBreak/>
        <w:t>1</w:t>
      </w:r>
      <w:r w:rsidR="007D32F0" w:rsidRPr="00053EFB">
        <w:rPr>
          <w:sz w:val="28"/>
          <w:szCs w:val="28"/>
        </w:rPr>
        <w:t xml:space="preserve">.ОБЩИЕ ПОЛОЖЕНИЯ </w:t>
      </w:r>
    </w:p>
    <w:p w:rsidR="00212782" w:rsidRPr="00212782" w:rsidRDefault="00212782" w:rsidP="00212782">
      <w:pPr>
        <w:spacing w:after="0" w:line="360" w:lineRule="auto"/>
        <w:ind w:firstLine="709"/>
        <w:rPr>
          <w:rFonts w:ascii="Times New Roman" w:hAnsi="Times New Roman" w:cs="Times New Roman"/>
          <w:sz w:val="28"/>
          <w:szCs w:val="28"/>
        </w:rPr>
      </w:pPr>
      <w:proofErr w:type="gramStart"/>
      <w:r w:rsidRPr="00212782">
        <w:rPr>
          <w:rFonts w:ascii="Times New Roman" w:hAnsi="Times New Roman" w:cs="Times New Roman"/>
          <w:sz w:val="28"/>
          <w:szCs w:val="28"/>
        </w:rPr>
        <w:t>Адаптированная образовательная программа профессионального обучения (далее АОППО) по профессии 16675 «Повар» разработана на основе требований профессионального стандарта «Повар», утверждённого приказом Министерства труда и социальной защиты Российской Феде</w:t>
      </w:r>
      <w:r w:rsidR="00053EFB">
        <w:rPr>
          <w:rFonts w:ascii="Times New Roman" w:hAnsi="Times New Roman" w:cs="Times New Roman"/>
          <w:sz w:val="28"/>
          <w:szCs w:val="28"/>
        </w:rPr>
        <w:t>рации от 9 марта 2022 г. N 113</w:t>
      </w:r>
      <w:r w:rsidRPr="00212782">
        <w:rPr>
          <w:rFonts w:ascii="Times New Roman" w:hAnsi="Times New Roman" w:cs="Times New Roman"/>
          <w:sz w:val="28"/>
          <w:szCs w:val="28"/>
        </w:rPr>
        <w:t xml:space="preserve">  и требований Единого тарифно-квалификационного справочника работ и профессий рабочих, утверждённого постановлением Министерства труда и социального развития Российской Федерации от 5 марта 20</w:t>
      </w:r>
      <w:r w:rsidR="00053EFB">
        <w:rPr>
          <w:rFonts w:ascii="Times New Roman" w:hAnsi="Times New Roman" w:cs="Times New Roman"/>
          <w:sz w:val="28"/>
          <w:szCs w:val="28"/>
        </w:rPr>
        <w:t>04г. №30</w:t>
      </w:r>
      <w:r w:rsidRPr="00212782">
        <w:rPr>
          <w:rFonts w:ascii="Times New Roman" w:eastAsia="Times New Roman" w:hAnsi="Times New Roman" w:cs="Times New Roman"/>
          <w:b/>
          <w:sz w:val="28"/>
          <w:szCs w:val="28"/>
        </w:rPr>
        <w:t>.</w:t>
      </w:r>
      <w:proofErr w:type="gramEnd"/>
      <w:r w:rsidRPr="00212782">
        <w:rPr>
          <w:rFonts w:ascii="Times New Roman" w:eastAsia="Times New Roman" w:hAnsi="Times New Roman" w:cs="Times New Roman"/>
          <w:b/>
          <w:sz w:val="28"/>
          <w:szCs w:val="28"/>
        </w:rPr>
        <w:t xml:space="preserve"> </w:t>
      </w:r>
      <w:r w:rsidRPr="00212782">
        <w:rPr>
          <w:rFonts w:ascii="Times New Roman" w:hAnsi="Times New Roman" w:cs="Times New Roman"/>
          <w:sz w:val="28"/>
          <w:szCs w:val="28"/>
        </w:rPr>
        <w:t xml:space="preserve">Программа предназначена для профессиональной подготовки группы </w:t>
      </w:r>
      <w:proofErr w:type="gramStart"/>
      <w:r w:rsidRPr="00212782">
        <w:rPr>
          <w:rFonts w:ascii="Times New Roman" w:hAnsi="Times New Roman" w:cs="Times New Roman"/>
          <w:sz w:val="28"/>
          <w:szCs w:val="28"/>
        </w:rPr>
        <w:t>обучающихся</w:t>
      </w:r>
      <w:proofErr w:type="gramEnd"/>
      <w:r w:rsidRPr="00212782">
        <w:rPr>
          <w:rFonts w:ascii="Times New Roman" w:hAnsi="Times New Roman" w:cs="Times New Roman"/>
          <w:sz w:val="28"/>
          <w:szCs w:val="28"/>
        </w:rPr>
        <w:t xml:space="preserve"> с ограниченными возможностями здоровья, а именно ментальными нарушениями (умственная отсталость, лѐгкая степень) не имеющих основного общего и (или) среднего общего образования и обучавшимся по адаптированным основным общеобразовательным программам.  </w:t>
      </w:r>
    </w:p>
    <w:p w:rsidR="00212782" w:rsidRDefault="00212782" w:rsidP="00212782">
      <w:pPr>
        <w:spacing w:after="0" w:line="360" w:lineRule="auto"/>
        <w:ind w:firstLine="709"/>
        <w:rPr>
          <w:rFonts w:ascii="Times New Roman" w:hAnsi="Times New Roman" w:cs="Times New Roman"/>
          <w:sz w:val="28"/>
          <w:szCs w:val="28"/>
        </w:rPr>
      </w:pPr>
      <w:r w:rsidRPr="00212782">
        <w:rPr>
          <w:rFonts w:ascii="Times New Roman" w:hAnsi="Times New Roman" w:cs="Times New Roman"/>
          <w:sz w:val="28"/>
          <w:szCs w:val="28"/>
        </w:rPr>
        <w:t>Разработка и реализация АОППО ориентирована на решение следующих задач:</w:t>
      </w:r>
    </w:p>
    <w:p w:rsidR="00212782" w:rsidRPr="00212782" w:rsidRDefault="00212782" w:rsidP="00212782">
      <w:pPr>
        <w:spacing w:after="0" w:line="360" w:lineRule="auto"/>
        <w:ind w:firstLine="709"/>
        <w:rPr>
          <w:rFonts w:ascii="Times New Roman" w:hAnsi="Times New Roman" w:cs="Times New Roman"/>
          <w:sz w:val="28"/>
          <w:szCs w:val="28"/>
        </w:rPr>
      </w:pPr>
      <w:r w:rsidRPr="00212782">
        <w:rPr>
          <w:rFonts w:ascii="Times New Roman" w:hAnsi="Times New Roman" w:cs="Times New Roman"/>
          <w:sz w:val="28"/>
          <w:szCs w:val="28"/>
        </w:rPr>
        <w:t xml:space="preserve"> - создание в образовательной организации условий, необходимых для получения профессионального образования по программам профессионального обучения лиц с умственной отсталостью (нарушениями интеллектуального развития), их социализации и адаптации;  </w:t>
      </w:r>
    </w:p>
    <w:p w:rsidR="00212782" w:rsidRPr="00212782" w:rsidRDefault="00212782" w:rsidP="00212782">
      <w:pPr>
        <w:numPr>
          <w:ilvl w:val="0"/>
          <w:numId w:val="29"/>
        </w:numPr>
        <w:spacing w:after="0" w:line="360" w:lineRule="auto"/>
        <w:ind w:left="0" w:firstLine="709"/>
        <w:jc w:val="both"/>
        <w:rPr>
          <w:rFonts w:ascii="Times New Roman" w:hAnsi="Times New Roman" w:cs="Times New Roman"/>
          <w:sz w:val="28"/>
          <w:szCs w:val="28"/>
        </w:rPr>
      </w:pPr>
      <w:r w:rsidRPr="00212782">
        <w:rPr>
          <w:rFonts w:ascii="Times New Roman" w:hAnsi="Times New Roman" w:cs="Times New Roman"/>
          <w:sz w:val="28"/>
          <w:szCs w:val="28"/>
        </w:rPr>
        <w:t xml:space="preserve">повышение уровня доступности профессионального образования по программам профессионального обучения лиц с умственной отсталостью (нарушениями интеллектуального развития);  </w:t>
      </w:r>
    </w:p>
    <w:p w:rsidR="00212782" w:rsidRPr="00212782" w:rsidRDefault="00212782" w:rsidP="00212782">
      <w:pPr>
        <w:numPr>
          <w:ilvl w:val="0"/>
          <w:numId w:val="29"/>
        </w:numPr>
        <w:spacing w:after="0" w:line="360" w:lineRule="auto"/>
        <w:ind w:left="0" w:firstLine="709"/>
        <w:jc w:val="both"/>
        <w:rPr>
          <w:rFonts w:ascii="Times New Roman" w:hAnsi="Times New Roman" w:cs="Times New Roman"/>
          <w:sz w:val="28"/>
          <w:szCs w:val="28"/>
        </w:rPr>
      </w:pPr>
      <w:r w:rsidRPr="00212782">
        <w:rPr>
          <w:rFonts w:ascii="Times New Roman" w:hAnsi="Times New Roman" w:cs="Times New Roman"/>
          <w:sz w:val="28"/>
          <w:szCs w:val="28"/>
        </w:rPr>
        <w:t xml:space="preserve">повышение качества профессионального образования по программам профессионального обучения лиц с умственной отсталостью (нарушениями интеллектуального развития);  </w:t>
      </w:r>
    </w:p>
    <w:p w:rsidR="00212782" w:rsidRPr="00212782" w:rsidRDefault="00212782" w:rsidP="00212782">
      <w:pPr>
        <w:numPr>
          <w:ilvl w:val="0"/>
          <w:numId w:val="29"/>
        </w:numPr>
        <w:spacing w:after="0" w:line="360" w:lineRule="auto"/>
        <w:ind w:left="0" w:firstLine="709"/>
        <w:jc w:val="both"/>
        <w:rPr>
          <w:rFonts w:ascii="Times New Roman" w:hAnsi="Times New Roman" w:cs="Times New Roman"/>
          <w:sz w:val="28"/>
          <w:szCs w:val="28"/>
        </w:rPr>
      </w:pPr>
      <w:r w:rsidRPr="00212782">
        <w:rPr>
          <w:rFonts w:ascii="Times New Roman" w:hAnsi="Times New Roman" w:cs="Times New Roman"/>
          <w:sz w:val="28"/>
          <w:szCs w:val="28"/>
        </w:rPr>
        <w:t xml:space="preserve">возможность формирования индивидуальной образовательной траектории для обучающегося инвалида с нарушениями интеллектуального развития;  </w:t>
      </w:r>
    </w:p>
    <w:p w:rsidR="00212782" w:rsidRPr="00212782" w:rsidRDefault="00212782" w:rsidP="00212782">
      <w:pPr>
        <w:numPr>
          <w:ilvl w:val="0"/>
          <w:numId w:val="29"/>
        </w:numPr>
        <w:spacing w:after="0" w:line="360" w:lineRule="auto"/>
        <w:ind w:left="0" w:firstLine="709"/>
        <w:jc w:val="both"/>
        <w:rPr>
          <w:rFonts w:ascii="Times New Roman" w:hAnsi="Times New Roman" w:cs="Times New Roman"/>
          <w:sz w:val="28"/>
          <w:szCs w:val="28"/>
        </w:rPr>
      </w:pPr>
      <w:r w:rsidRPr="00212782">
        <w:rPr>
          <w:rFonts w:ascii="Times New Roman" w:hAnsi="Times New Roman" w:cs="Times New Roman"/>
          <w:sz w:val="28"/>
          <w:szCs w:val="28"/>
        </w:rPr>
        <w:lastRenderedPageBreak/>
        <w:t xml:space="preserve">создание единых подходов к организации и осуществлению образовательной деятельности по программам профессионального обучения для данной категории обучающихся;  </w:t>
      </w:r>
    </w:p>
    <w:p w:rsidR="00212782" w:rsidRPr="00212782" w:rsidRDefault="00212782" w:rsidP="00212782">
      <w:pPr>
        <w:numPr>
          <w:ilvl w:val="0"/>
          <w:numId w:val="29"/>
        </w:numPr>
        <w:spacing w:after="0" w:line="360" w:lineRule="auto"/>
        <w:ind w:left="0" w:firstLine="709"/>
        <w:jc w:val="both"/>
        <w:rPr>
          <w:rFonts w:ascii="Times New Roman" w:hAnsi="Times New Roman" w:cs="Times New Roman"/>
          <w:sz w:val="28"/>
          <w:szCs w:val="28"/>
        </w:rPr>
      </w:pPr>
      <w:r w:rsidRPr="00212782">
        <w:rPr>
          <w:rFonts w:ascii="Times New Roman" w:hAnsi="Times New Roman" w:cs="Times New Roman"/>
          <w:sz w:val="28"/>
          <w:szCs w:val="28"/>
        </w:rPr>
        <w:t xml:space="preserve">формирование в образовательной организации толерантной </w:t>
      </w:r>
      <w:proofErr w:type="spellStart"/>
      <w:r w:rsidRPr="00212782">
        <w:rPr>
          <w:rFonts w:ascii="Times New Roman" w:hAnsi="Times New Roman" w:cs="Times New Roman"/>
          <w:sz w:val="28"/>
          <w:szCs w:val="28"/>
        </w:rPr>
        <w:t>социокультурной</w:t>
      </w:r>
      <w:proofErr w:type="spellEnd"/>
      <w:r w:rsidRPr="00212782">
        <w:rPr>
          <w:rFonts w:ascii="Times New Roman" w:hAnsi="Times New Roman" w:cs="Times New Roman"/>
          <w:sz w:val="28"/>
          <w:szCs w:val="28"/>
        </w:rPr>
        <w:t xml:space="preserve"> среды.  </w:t>
      </w:r>
    </w:p>
    <w:p w:rsidR="00212782" w:rsidRPr="00212782" w:rsidRDefault="00212782" w:rsidP="00212782">
      <w:pPr>
        <w:spacing w:after="0" w:line="360" w:lineRule="auto"/>
        <w:ind w:firstLine="709"/>
        <w:rPr>
          <w:rFonts w:ascii="Times New Roman" w:hAnsi="Times New Roman" w:cs="Times New Roman"/>
          <w:sz w:val="28"/>
          <w:szCs w:val="28"/>
        </w:rPr>
      </w:pPr>
      <w:r w:rsidRPr="00212782">
        <w:rPr>
          <w:rFonts w:ascii="Times New Roman" w:hAnsi="Times New Roman" w:cs="Times New Roman"/>
          <w:sz w:val="28"/>
          <w:szCs w:val="28"/>
        </w:rPr>
        <w:t xml:space="preserve">Адаптированная образовательная программа профессионального обучения направлена на формирование у обучающихся профессиональных компетенций, а также общих, базовых компетенций, необходимых для жизни и качественного освоения профессии. АОППО представляет собой комплекс нормативно-методической документации, регламентирующий содержание, организацию и оценку качества подготовки </w:t>
      </w:r>
      <w:proofErr w:type="gramStart"/>
      <w:r w:rsidRPr="00212782">
        <w:rPr>
          <w:rFonts w:ascii="Times New Roman" w:hAnsi="Times New Roman" w:cs="Times New Roman"/>
          <w:sz w:val="28"/>
          <w:szCs w:val="28"/>
        </w:rPr>
        <w:t>обучающихся</w:t>
      </w:r>
      <w:proofErr w:type="gramEnd"/>
      <w:r w:rsidRPr="00212782">
        <w:rPr>
          <w:rFonts w:ascii="Times New Roman" w:hAnsi="Times New Roman" w:cs="Times New Roman"/>
          <w:sz w:val="28"/>
          <w:szCs w:val="28"/>
        </w:rPr>
        <w:t xml:space="preserve">.  </w:t>
      </w:r>
    </w:p>
    <w:p w:rsidR="00212782" w:rsidRPr="00212782" w:rsidRDefault="00212782" w:rsidP="00212782">
      <w:pPr>
        <w:pStyle w:val="1"/>
        <w:spacing w:line="360" w:lineRule="auto"/>
        <w:ind w:left="0" w:firstLine="709"/>
        <w:rPr>
          <w:rFonts w:eastAsiaTheme="minorHAnsi"/>
          <w:b w:val="0"/>
          <w:bCs w:val="0"/>
          <w:sz w:val="28"/>
          <w:szCs w:val="28"/>
          <w:lang w:eastAsia="en-US" w:bidi="ar-SA"/>
        </w:rPr>
      </w:pPr>
      <w:r w:rsidRPr="00212782">
        <w:rPr>
          <w:rFonts w:eastAsiaTheme="minorHAnsi"/>
          <w:b w:val="0"/>
          <w:bCs w:val="0"/>
          <w:sz w:val="28"/>
          <w:szCs w:val="28"/>
          <w:lang w:eastAsia="en-US" w:bidi="ar-SA"/>
        </w:rPr>
        <w:t xml:space="preserve">При разработке, адаптированной основной образовательной программы профессионального обучения учитывались особые образовательные потребности обучающихся: степень и особенности психофизических нарушений и индивидуальные возможности. Адаптация образовательных программ профессионального обучения осуществлялась с учетом рекомендаций, данных обучающимся по заключению </w:t>
      </w:r>
      <w:proofErr w:type="spellStart"/>
      <w:r w:rsidRPr="00212782">
        <w:rPr>
          <w:rFonts w:eastAsiaTheme="minorHAnsi"/>
          <w:b w:val="0"/>
          <w:bCs w:val="0"/>
          <w:sz w:val="28"/>
          <w:szCs w:val="28"/>
          <w:lang w:eastAsia="en-US" w:bidi="ar-SA"/>
        </w:rPr>
        <w:t>психолого-медико-педагогической</w:t>
      </w:r>
      <w:proofErr w:type="spellEnd"/>
      <w:r w:rsidRPr="00212782">
        <w:rPr>
          <w:rFonts w:eastAsiaTheme="minorHAnsi"/>
          <w:b w:val="0"/>
          <w:bCs w:val="0"/>
          <w:sz w:val="28"/>
          <w:szCs w:val="28"/>
          <w:lang w:eastAsia="en-US" w:bidi="ar-SA"/>
        </w:rPr>
        <w:t xml:space="preserve"> комиссии.</w:t>
      </w:r>
    </w:p>
    <w:p w:rsidR="00212782" w:rsidRPr="007D32F0" w:rsidRDefault="00212782" w:rsidP="00212782">
      <w:pPr>
        <w:pStyle w:val="1"/>
        <w:spacing w:line="360" w:lineRule="auto"/>
        <w:ind w:left="0"/>
        <w:rPr>
          <w:sz w:val="28"/>
          <w:szCs w:val="28"/>
        </w:rPr>
      </w:pPr>
    </w:p>
    <w:p w:rsidR="00212782" w:rsidRPr="00053EFB" w:rsidRDefault="007D32F0" w:rsidP="00053EFB">
      <w:pPr>
        <w:pStyle w:val="a3"/>
        <w:numPr>
          <w:ilvl w:val="1"/>
          <w:numId w:val="30"/>
        </w:numPr>
        <w:spacing w:after="0" w:line="360" w:lineRule="auto"/>
        <w:rPr>
          <w:rFonts w:ascii="Times New Roman" w:eastAsia="Times New Roman" w:hAnsi="Times New Roman" w:cs="Times New Roman"/>
          <w:b/>
          <w:sz w:val="28"/>
          <w:szCs w:val="28"/>
        </w:rPr>
      </w:pPr>
      <w:r w:rsidRPr="00212782">
        <w:rPr>
          <w:rFonts w:ascii="Times New Roman" w:eastAsia="Times New Roman" w:hAnsi="Times New Roman" w:cs="Times New Roman"/>
          <w:b/>
          <w:sz w:val="28"/>
          <w:szCs w:val="28"/>
        </w:rPr>
        <w:t xml:space="preserve">Нормативно-правовые основы разработки АППП </w:t>
      </w:r>
    </w:p>
    <w:p w:rsidR="00212782" w:rsidRPr="00212782" w:rsidRDefault="00212782" w:rsidP="00212782">
      <w:pPr>
        <w:spacing w:after="0" w:line="360" w:lineRule="auto"/>
        <w:ind w:left="708" w:firstLine="709"/>
        <w:rPr>
          <w:rFonts w:ascii="Times New Roman" w:hAnsi="Times New Roman" w:cs="Times New Roman"/>
          <w:sz w:val="28"/>
          <w:szCs w:val="28"/>
        </w:rPr>
      </w:pPr>
      <w:r w:rsidRPr="00212782">
        <w:rPr>
          <w:rFonts w:ascii="Times New Roman" w:hAnsi="Times New Roman" w:cs="Times New Roman"/>
          <w:b/>
          <w:sz w:val="28"/>
          <w:szCs w:val="28"/>
        </w:rPr>
        <w:t xml:space="preserve">1.1.Нормативно-правовые основы разработки адаптированной образовательной программы профессиональной подготовки. </w:t>
      </w:r>
    </w:p>
    <w:p w:rsidR="00212782" w:rsidRPr="00212782" w:rsidRDefault="00212782" w:rsidP="00212782">
      <w:pPr>
        <w:spacing w:after="0" w:line="360" w:lineRule="auto"/>
        <w:ind w:firstLine="709"/>
        <w:rPr>
          <w:rFonts w:ascii="Times New Roman" w:hAnsi="Times New Roman" w:cs="Times New Roman"/>
          <w:sz w:val="28"/>
          <w:szCs w:val="28"/>
        </w:rPr>
      </w:pPr>
      <w:r w:rsidRPr="00212782">
        <w:rPr>
          <w:rFonts w:ascii="Times New Roman" w:hAnsi="Times New Roman" w:cs="Times New Roman"/>
          <w:sz w:val="28"/>
          <w:szCs w:val="28"/>
        </w:rPr>
        <w:t xml:space="preserve">Настоящая программа разработана с учетом:  </w:t>
      </w:r>
      <w:r w:rsidRPr="00212782">
        <w:rPr>
          <w:rFonts w:ascii="Times New Roman" w:hAnsi="Times New Roman" w:cs="Times New Roman"/>
          <w:b/>
          <w:sz w:val="28"/>
          <w:szCs w:val="28"/>
        </w:rPr>
        <w:t xml:space="preserve"> </w:t>
      </w:r>
    </w:p>
    <w:p w:rsidR="00212782" w:rsidRPr="00212782" w:rsidRDefault="00212782" w:rsidP="00212782">
      <w:pPr>
        <w:spacing w:after="0" w:line="360" w:lineRule="auto"/>
        <w:ind w:firstLine="709"/>
        <w:rPr>
          <w:rFonts w:ascii="Times New Roman" w:hAnsi="Times New Roman" w:cs="Times New Roman"/>
          <w:sz w:val="28"/>
          <w:szCs w:val="28"/>
        </w:rPr>
      </w:pPr>
      <w:r w:rsidRPr="00212782">
        <w:rPr>
          <w:rFonts w:ascii="Times New Roman" w:hAnsi="Times New Roman" w:cs="Times New Roman"/>
          <w:sz w:val="28"/>
          <w:szCs w:val="28"/>
        </w:rPr>
        <w:t xml:space="preserve">— Закона Российской Федерации «Об образовании в Российской Федерации» от 29.12.2012 №273-ФЗ; </w:t>
      </w:r>
    </w:p>
    <w:p w:rsidR="00212782" w:rsidRPr="00212782" w:rsidRDefault="00212782" w:rsidP="00212782">
      <w:pPr>
        <w:spacing w:after="0" w:line="360" w:lineRule="auto"/>
        <w:ind w:firstLine="709"/>
        <w:rPr>
          <w:rFonts w:ascii="Times New Roman" w:hAnsi="Times New Roman" w:cs="Times New Roman"/>
          <w:sz w:val="28"/>
          <w:szCs w:val="28"/>
        </w:rPr>
      </w:pPr>
      <w:r w:rsidRPr="00212782">
        <w:rPr>
          <w:rFonts w:ascii="Times New Roman" w:hAnsi="Times New Roman" w:cs="Times New Roman"/>
          <w:sz w:val="28"/>
          <w:szCs w:val="28"/>
        </w:rPr>
        <w:t xml:space="preserve">— Закона Российской Федерации «О социальной защите инвалидов в Российской Федерации» от 24.11.1995 № 181-ФЗ (в ред. От 29.11.2021г.); </w:t>
      </w:r>
    </w:p>
    <w:p w:rsidR="00212782" w:rsidRPr="00212782" w:rsidRDefault="00212782" w:rsidP="00212782">
      <w:pPr>
        <w:spacing w:after="0" w:line="360" w:lineRule="auto"/>
        <w:ind w:firstLine="709"/>
        <w:rPr>
          <w:rFonts w:ascii="Times New Roman" w:hAnsi="Times New Roman" w:cs="Times New Roman"/>
          <w:sz w:val="28"/>
          <w:szCs w:val="28"/>
        </w:rPr>
      </w:pPr>
      <w:r w:rsidRPr="00212782">
        <w:rPr>
          <w:rFonts w:ascii="Times New Roman" w:hAnsi="Times New Roman" w:cs="Times New Roman"/>
          <w:sz w:val="28"/>
          <w:szCs w:val="28"/>
        </w:rPr>
        <w:t>—Профессионального стандарта «Повар», утверждѐнного приказом Министерства труда и социальной защиты Российской Федерации от 9 марта 2022 г. N 113н</w:t>
      </w:r>
      <w:r>
        <w:rPr>
          <w:rFonts w:ascii="Times New Roman" w:hAnsi="Times New Roman" w:cs="Times New Roman"/>
          <w:sz w:val="28"/>
          <w:szCs w:val="28"/>
        </w:rPr>
        <w:t>;</w:t>
      </w:r>
      <w:r w:rsidRPr="00212782">
        <w:rPr>
          <w:rFonts w:ascii="Times New Roman" w:hAnsi="Times New Roman" w:cs="Times New Roman"/>
          <w:sz w:val="28"/>
          <w:szCs w:val="28"/>
        </w:rPr>
        <w:t xml:space="preserve">   </w:t>
      </w:r>
    </w:p>
    <w:p w:rsidR="00212782" w:rsidRPr="00212782" w:rsidRDefault="00212782" w:rsidP="00212782">
      <w:pPr>
        <w:spacing w:after="0" w:line="360" w:lineRule="auto"/>
        <w:ind w:firstLine="709"/>
        <w:rPr>
          <w:rFonts w:ascii="Times New Roman" w:hAnsi="Times New Roman" w:cs="Times New Roman"/>
          <w:sz w:val="28"/>
          <w:szCs w:val="28"/>
        </w:rPr>
      </w:pPr>
      <w:r w:rsidRPr="00212782">
        <w:rPr>
          <w:rFonts w:ascii="Times New Roman" w:hAnsi="Times New Roman" w:cs="Times New Roman"/>
          <w:sz w:val="28"/>
          <w:szCs w:val="28"/>
        </w:rPr>
        <w:lastRenderedPageBreak/>
        <w:t>—Единого тарифно-квалификационного справочника работ и профессий рабочих, утверждённого постановлением Министерства труда и социального развития Российской Федерации от 5 марта 2004г. №30 (выпуск 51, §21 «Тор</w:t>
      </w:r>
      <w:r>
        <w:rPr>
          <w:rFonts w:ascii="Times New Roman" w:hAnsi="Times New Roman" w:cs="Times New Roman"/>
          <w:sz w:val="28"/>
          <w:szCs w:val="28"/>
        </w:rPr>
        <w:t>говля и общественное питание»);</w:t>
      </w:r>
    </w:p>
    <w:p w:rsidR="00212782" w:rsidRPr="00212782" w:rsidRDefault="00212782" w:rsidP="00212782">
      <w:pPr>
        <w:spacing w:after="0" w:line="360" w:lineRule="auto"/>
        <w:ind w:firstLine="709"/>
        <w:rPr>
          <w:rFonts w:ascii="Times New Roman" w:hAnsi="Times New Roman" w:cs="Times New Roman"/>
          <w:sz w:val="28"/>
          <w:szCs w:val="28"/>
        </w:rPr>
      </w:pPr>
      <w:r w:rsidRPr="00212782">
        <w:rPr>
          <w:rFonts w:ascii="Times New Roman" w:hAnsi="Times New Roman" w:cs="Times New Roman"/>
          <w:sz w:val="28"/>
          <w:szCs w:val="28"/>
        </w:rPr>
        <w:t xml:space="preserve"> — Конвенции о правах инвалидов;  </w:t>
      </w:r>
    </w:p>
    <w:p w:rsidR="00212782" w:rsidRPr="00212782" w:rsidRDefault="00212782" w:rsidP="00212782">
      <w:pPr>
        <w:spacing w:after="0" w:line="360" w:lineRule="auto"/>
        <w:ind w:firstLine="709"/>
        <w:rPr>
          <w:rFonts w:ascii="Times New Roman" w:hAnsi="Times New Roman" w:cs="Times New Roman"/>
          <w:sz w:val="28"/>
          <w:szCs w:val="28"/>
        </w:rPr>
      </w:pPr>
      <w:r w:rsidRPr="00212782">
        <w:rPr>
          <w:rFonts w:ascii="Times New Roman" w:hAnsi="Times New Roman" w:cs="Times New Roman"/>
          <w:sz w:val="28"/>
          <w:szCs w:val="28"/>
        </w:rPr>
        <w:t xml:space="preserve">— Письма Министерства образования и науки Российской Федерации от 18.05.2017 N 06-517 «О дополнительных мерах» (вместе с «Методическими рекомендациями по организации приемной кампании лиц с ограниченными возможностями здоровья и инвалидностью на </w:t>
      </w:r>
      <w:proofErr w:type="gramStart"/>
      <w:r w:rsidRPr="00212782">
        <w:rPr>
          <w:rFonts w:ascii="Times New Roman" w:hAnsi="Times New Roman" w:cs="Times New Roman"/>
          <w:sz w:val="28"/>
          <w:szCs w:val="28"/>
        </w:rPr>
        <w:t>обучение по программам</w:t>
      </w:r>
      <w:proofErr w:type="gramEnd"/>
      <w:r w:rsidRPr="00212782">
        <w:rPr>
          <w:rFonts w:ascii="Times New Roman" w:hAnsi="Times New Roman" w:cs="Times New Roman"/>
          <w:sz w:val="28"/>
          <w:szCs w:val="28"/>
        </w:rPr>
        <w:t xml:space="preserve"> среднего профессионального образования и профессионального обучения»);  </w:t>
      </w:r>
    </w:p>
    <w:p w:rsidR="00212782" w:rsidRPr="00212782" w:rsidRDefault="00212782" w:rsidP="00212782">
      <w:pPr>
        <w:spacing w:after="0" w:line="360" w:lineRule="auto"/>
        <w:ind w:firstLine="709"/>
        <w:rPr>
          <w:rFonts w:ascii="Times New Roman" w:hAnsi="Times New Roman" w:cs="Times New Roman"/>
          <w:sz w:val="28"/>
          <w:szCs w:val="28"/>
        </w:rPr>
      </w:pPr>
      <w:r w:rsidRPr="00212782">
        <w:rPr>
          <w:rFonts w:ascii="Times New Roman" w:hAnsi="Times New Roman" w:cs="Times New Roman"/>
          <w:sz w:val="28"/>
          <w:szCs w:val="28"/>
        </w:rPr>
        <w:t xml:space="preserve">— Письма Министерства образования и науки Российской Федерации от 22 января 2015 № ДЛ-1/05вн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w:t>
      </w:r>
    </w:p>
    <w:p w:rsidR="00212782" w:rsidRPr="00212782" w:rsidRDefault="00212782" w:rsidP="00212782">
      <w:pPr>
        <w:spacing w:after="0" w:line="360" w:lineRule="auto"/>
        <w:ind w:firstLine="709"/>
        <w:rPr>
          <w:rFonts w:ascii="Times New Roman" w:hAnsi="Times New Roman" w:cs="Times New Roman"/>
          <w:sz w:val="28"/>
          <w:szCs w:val="28"/>
        </w:rPr>
      </w:pPr>
      <w:r w:rsidRPr="00212782">
        <w:rPr>
          <w:rFonts w:ascii="Times New Roman" w:hAnsi="Times New Roman" w:cs="Times New Roman"/>
          <w:sz w:val="28"/>
          <w:szCs w:val="28"/>
        </w:rPr>
        <w:t xml:space="preserve">— Письма Министерства образования и науки Российской Федерации от 22 декабря 2017 г. N 06-2023 «Методические рекомендации по организации </w:t>
      </w:r>
      <w:proofErr w:type="spellStart"/>
      <w:r w:rsidRPr="00212782">
        <w:rPr>
          <w:rFonts w:ascii="Times New Roman" w:hAnsi="Times New Roman" w:cs="Times New Roman"/>
          <w:sz w:val="28"/>
          <w:szCs w:val="28"/>
        </w:rPr>
        <w:t>профориентационной</w:t>
      </w:r>
      <w:proofErr w:type="spellEnd"/>
      <w:r w:rsidRPr="00212782">
        <w:rPr>
          <w:rFonts w:ascii="Times New Roman" w:hAnsi="Times New Roman" w:cs="Times New Roman"/>
          <w:sz w:val="28"/>
          <w:szCs w:val="28"/>
        </w:rPr>
        <w:t xml:space="preserve"> работы профессиональной образовательной организации с лицами с ограничениями здоровья и инвалидностью по привлечению их на </w:t>
      </w:r>
      <w:proofErr w:type="gramStart"/>
      <w:r w:rsidRPr="00212782">
        <w:rPr>
          <w:rFonts w:ascii="Times New Roman" w:hAnsi="Times New Roman" w:cs="Times New Roman"/>
          <w:sz w:val="28"/>
          <w:szCs w:val="28"/>
        </w:rPr>
        <w:t>обучение по программам</w:t>
      </w:r>
      <w:proofErr w:type="gramEnd"/>
      <w:r w:rsidRPr="00212782">
        <w:rPr>
          <w:rFonts w:ascii="Times New Roman" w:hAnsi="Times New Roman" w:cs="Times New Roman"/>
          <w:sz w:val="28"/>
          <w:szCs w:val="28"/>
        </w:rPr>
        <w:t xml:space="preserve"> среднего профессионального образования и профессионального обучения»;  </w:t>
      </w:r>
    </w:p>
    <w:p w:rsidR="00212782" w:rsidRPr="00212782" w:rsidRDefault="00212782" w:rsidP="00212782">
      <w:pPr>
        <w:spacing w:after="0" w:line="360" w:lineRule="auto"/>
        <w:ind w:firstLine="709"/>
        <w:rPr>
          <w:rFonts w:ascii="Times New Roman" w:hAnsi="Times New Roman" w:cs="Times New Roman"/>
          <w:sz w:val="28"/>
          <w:szCs w:val="28"/>
        </w:rPr>
      </w:pPr>
      <w:r w:rsidRPr="00212782">
        <w:rPr>
          <w:rFonts w:ascii="Times New Roman" w:hAnsi="Times New Roman" w:cs="Times New Roman"/>
          <w:sz w:val="28"/>
          <w:szCs w:val="28"/>
        </w:rPr>
        <w:t xml:space="preserve">— Письма Министерства просвещения Российской Федерации от 10 апреля 2020 № 05398 «О направлении методических рекомендаций» (вместе с «Методическими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  </w:t>
      </w:r>
    </w:p>
    <w:p w:rsidR="00212782" w:rsidRPr="00212782" w:rsidRDefault="00212782" w:rsidP="00212782">
      <w:pPr>
        <w:spacing w:after="0" w:line="360" w:lineRule="auto"/>
        <w:ind w:firstLine="709"/>
        <w:rPr>
          <w:rFonts w:ascii="Times New Roman" w:hAnsi="Times New Roman" w:cs="Times New Roman"/>
          <w:sz w:val="28"/>
          <w:szCs w:val="28"/>
        </w:rPr>
      </w:pPr>
      <w:r w:rsidRPr="00212782">
        <w:rPr>
          <w:rFonts w:ascii="Times New Roman" w:hAnsi="Times New Roman" w:cs="Times New Roman"/>
          <w:sz w:val="28"/>
          <w:szCs w:val="28"/>
        </w:rPr>
        <w:t xml:space="preserve">— Письма Министерства просвещения Российской Федерации от 11 февраля 2019 № 05108 «О профессиональном обучении лиц с различными формами умственной отсталости» (вместе с «Разъяснениями по вопросам </w:t>
      </w:r>
      <w:r w:rsidRPr="00212782">
        <w:rPr>
          <w:rFonts w:ascii="Times New Roman" w:hAnsi="Times New Roman" w:cs="Times New Roman"/>
          <w:sz w:val="28"/>
          <w:szCs w:val="28"/>
        </w:rPr>
        <w:lastRenderedPageBreak/>
        <w:t xml:space="preserve">организации профессионального обучения лиц с умственной отсталостью (интеллектуальными нарушениями)»);  </w:t>
      </w:r>
    </w:p>
    <w:p w:rsidR="00212782" w:rsidRPr="00212782" w:rsidRDefault="00212782" w:rsidP="00212782">
      <w:pPr>
        <w:spacing w:after="0" w:line="360" w:lineRule="auto"/>
        <w:ind w:firstLine="709"/>
        <w:rPr>
          <w:rFonts w:ascii="Times New Roman" w:hAnsi="Times New Roman" w:cs="Times New Roman"/>
          <w:sz w:val="28"/>
          <w:szCs w:val="28"/>
        </w:rPr>
      </w:pPr>
      <w:r w:rsidRPr="00212782">
        <w:rPr>
          <w:rFonts w:ascii="Times New Roman" w:hAnsi="Times New Roman" w:cs="Times New Roman"/>
          <w:sz w:val="28"/>
          <w:szCs w:val="28"/>
        </w:rPr>
        <w:t xml:space="preserve">— Письма Министерства просвещения Российской Федерации от 20.02.2019 N ТС-551/07 «О сопровождении образования </w:t>
      </w:r>
      <w:proofErr w:type="gramStart"/>
      <w:r w:rsidRPr="00212782">
        <w:rPr>
          <w:rFonts w:ascii="Times New Roman" w:hAnsi="Times New Roman" w:cs="Times New Roman"/>
          <w:sz w:val="28"/>
          <w:szCs w:val="28"/>
        </w:rPr>
        <w:t>обучающихся</w:t>
      </w:r>
      <w:proofErr w:type="gramEnd"/>
      <w:r w:rsidRPr="00212782">
        <w:rPr>
          <w:rFonts w:ascii="Times New Roman" w:hAnsi="Times New Roman" w:cs="Times New Roman"/>
          <w:sz w:val="28"/>
          <w:szCs w:val="28"/>
        </w:rPr>
        <w:t xml:space="preserve"> с ОВЗ и инвалидностью» («Разъяснения о сопровождении образования обучающихся с ограниченными возможностями и инвалидностью»);  </w:t>
      </w:r>
    </w:p>
    <w:p w:rsidR="00212782" w:rsidRPr="00212782" w:rsidRDefault="00212782" w:rsidP="00212782">
      <w:pPr>
        <w:spacing w:after="0" w:line="360" w:lineRule="auto"/>
        <w:ind w:firstLine="709"/>
        <w:rPr>
          <w:rFonts w:ascii="Times New Roman" w:hAnsi="Times New Roman" w:cs="Times New Roman"/>
          <w:sz w:val="28"/>
          <w:szCs w:val="28"/>
        </w:rPr>
      </w:pPr>
      <w:r w:rsidRPr="00212782">
        <w:rPr>
          <w:rFonts w:ascii="Times New Roman" w:hAnsi="Times New Roman" w:cs="Times New Roman"/>
          <w:sz w:val="28"/>
          <w:szCs w:val="28"/>
        </w:rPr>
        <w:t xml:space="preserve">— Письма Министерства просвещения Российской Федерации от 31 августа 2020 г. N ДГ1342/07 «Об организации образования лиц с умственной отсталостью (интеллектуальными нарушениями)»;  </w:t>
      </w:r>
    </w:p>
    <w:p w:rsidR="00212782" w:rsidRPr="00212782" w:rsidRDefault="00212782" w:rsidP="00212782">
      <w:pPr>
        <w:spacing w:after="0" w:line="360" w:lineRule="auto"/>
        <w:ind w:firstLine="709"/>
        <w:rPr>
          <w:rFonts w:ascii="Times New Roman" w:hAnsi="Times New Roman" w:cs="Times New Roman"/>
          <w:sz w:val="28"/>
          <w:szCs w:val="28"/>
        </w:rPr>
      </w:pPr>
      <w:r w:rsidRPr="00212782">
        <w:rPr>
          <w:rFonts w:ascii="Times New Roman" w:hAnsi="Times New Roman" w:cs="Times New Roman"/>
          <w:sz w:val="28"/>
          <w:szCs w:val="28"/>
        </w:rPr>
        <w:t>— Приказ Министерства труда и социальной защиты РФ от 4 августа 2014 г.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r>
        <w:rPr>
          <w:rFonts w:ascii="Times New Roman" w:hAnsi="Times New Roman" w:cs="Times New Roman"/>
          <w:sz w:val="28"/>
          <w:szCs w:val="28"/>
        </w:rPr>
        <w:t>;</w:t>
      </w:r>
      <w:r w:rsidRPr="00212782">
        <w:rPr>
          <w:rFonts w:ascii="Times New Roman" w:hAnsi="Times New Roman" w:cs="Times New Roman"/>
          <w:sz w:val="28"/>
          <w:szCs w:val="28"/>
        </w:rPr>
        <w:t xml:space="preserve">  </w:t>
      </w:r>
    </w:p>
    <w:p w:rsidR="00212782" w:rsidRDefault="00212782" w:rsidP="00212782">
      <w:pPr>
        <w:spacing w:after="0" w:line="360" w:lineRule="auto"/>
        <w:ind w:firstLine="709"/>
        <w:rPr>
          <w:rFonts w:ascii="Times New Roman" w:hAnsi="Times New Roman" w:cs="Times New Roman"/>
          <w:sz w:val="28"/>
          <w:szCs w:val="28"/>
        </w:rPr>
      </w:pPr>
      <w:r w:rsidRPr="00212782">
        <w:rPr>
          <w:rFonts w:ascii="Times New Roman" w:hAnsi="Times New Roman" w:cs="Times New Roman"/>
          <w:sz w:val="28"/>
          <w:szCs w:val="28"/>
        </w:rPr>
        <w:t xml:space="preserve">— Приказа Министерства образования и науки Российской Федерации от 02 июля 2013 № 513 «Об утверждении перечня профессий рабочих, должностей служащих, по которым осуществляется профессиональное обучение» (с изменениями и дополнениями); </w:t>
      </w:r>
    </w:p>
    <w:p w:rsidR="00212782" w:rsidRPr="00212782" w:rsidRDefault="00212782" w:rsidP="00212782">
      <w:pPr>
        <w:spacing w:after="0" w:line="360" w:lineRule="auto"/>
        <w:ind w:firstLine="709"/>
        <w:rPr>
          <w:rFonts w:ascii="Times New Roman" w:hAnsi="Times New Roman" w:cs="Times New Roman"/>
          <w:sz w:val="28"/>
          <w:szCs w:val="28"/>
        </w:rPr>
      </w:pPr>
      <w:r w:rsidRPr="00212782">
        <w:rPr>
          <w:rFonts w:ascii="Times New Roman" w:hAnsi="Times New Roman" w:cs="Times New Roman"/>
          <w:sz w:val="28"/>
          <w:szCs w:val="28"/>
        </w:rPr>
        <w:t xml:space="preserve"> — Приказа Министерства просвещения Российской Федерации от 26 августа 2020 г. № 438 «Об утверждении Порядка организации и осуществления образовательной деятельности по основным программам профессионального обучения»;  </w:t>
      </w:r>
    </w:p>
    <w:p w:rsidR="00212782" w:rsidRDefault="00212782" w:rsidP="00212782">
      <w:pPr>
        <w:spacing w:after="0" w:line="360" w:lineRule="auto"/>
        <w:ind w:firstLine="709"/>
        <w:rPr>
          <w:rFonts w:ascii="Times New Roman" w:hAnsi="Times New Roman" w:cs="Times New Roman"/>
          <w:sz w:val="28"/>
          <w:szCs w:val="28"/>
        </w:rPr>
      </w:pPr>
      <w:r w:rsidRPr="00212782">
        <w:rPr>
          <w:rFonts w:ascii="Times New Roman" w:hAnsi="Times New Roman" w:cs="Times New Roman"/>
          <w:sz w:val="28"/>
          <w:szCs w:val="28"/>
        </w:rPr>
        <w:t xml:space="preserve">— Методические рекомендации по организации и осуществлению образовательной деятельности по программам профессионального обучения лиц с умственной отсталостью (нарушениями интеллектуального развития) / Д.Р. Макеева, Е.А. </w:t>
      </w:r>
      <w:proofErr w:type="spellStart"/>
      <w:r w:rsidRPr="00212782">
        <w:rPr>
          <w:rFonts w:ascii="Times New Roman" w:hAnsi="Times New Roman" w:cs="Times New Roman"/>
          <w:sz w:val="28"/>
          <w:szCs w:val="28"/>
        </w:rPr>
        <w:t>Канатникова</w:t>
      </w:r>
      <w:proofErr w:type="spellEnd"/>
      <w:r w:rsidRPr="00212782">
        <w:rPr>
          <w:rFonts w:ascii="Times New Roman" w:hAnsi="Times New Roman" w:cs="Times New Roman"/>
          <w:sz w:val="28"/>
          <w:szCs w:val="28"/>
        </w:rPr>
        <w:t xml:space="preserve">, Е.В. Николаева, Е.А. </w:t>
      </w:r>
      <w:proofErr w:type="spellStart"/>
      <w:r w:rsidRPr="00212782">
        <w:rPr>
          <w:rFonts w:ascii="Times New Roman" w:hAnsi="Times New Roman" w:cs="Times New Roman"/>
          <w:sz w:val="28"/>
          <w:szCs w:val="28"/>
        </w:rPr>
        <w:t>Деникаева</w:t>
      </w:r>
      <w:proofErr w:type="spellEnd"/>
      <w:r w:rsidRPr="00212782">
        <w:rPr>
          <w:rFonts w:ascii="Times New Roman" w:hAnsi="Times New Roman" w:cs="Times New Roman"/>
          <w:sz w:val="28"/>
          <w:szCs w:val="28"/>
        </w:rPr>
        <w:t xml:space="preserve"> – М.: ФГБОУ ДПО ИРПО, 2022. – 33 </w:t>
      </w:r>
      <w:proofErr w:type="gramStart"/>
      <w:r w:rsidRPr="00212782">
        <w:rPr>
          <w:rFonts w:ascii="Times New Roman" w:hAnsi="Times New Roman" w:cs="Times New Roman"/>
          <w:sz w:val="28"/>
          <w:szCs w:val="28"/>
        </w:rPr>
        <w:t>с</w:t>
      </w:r>
      <w:proofErr w:type="gramEnd"/>
      <w:r w:rsidRPr="00212782">
        <w:rPr>
          <w:rFonts w:ascii="Times New Roman" w:hAnsi="Times New Roman" w:cs="Times New Roman"/>
          <w:sz w:val="28"/>
          <w:szCs w:val="28"/>
        </w:rPr>
        <w:t xml:space="preserve">.  </w:t>
      </w:r>
    </w:p>
    <w:p w:rsidR="00212782" w:rsidRPr="00212782" w:rsidRDefault="00212782" w:rsidP="00212782">
      <w:pPr>
        <w:spacing w:after="0" w:line="360" w:lineRule="auto"/>
        <w:ind w:firstLine="709"/>
        <w:rPr>
          <w:rFonts w:ascii="Times New Roman" w:hAnsi="Times New Roman" w:cs="Times New Roman"/>
          <w:sz w:val="28"/>
          <w:szCs w:val="28"/>
        </w:rPr>
      </w:pPr>
      <w:r w:rsidRPr="00212782">
        <w:rPr>
          <w:rFonts w:ascii="Times New Roman" w:hAnsi="Times New Roman" w:cs="Times New Roman"/>
          <w:sz w:val="28"/>
          <w:szCs w:val="28"/>
        </w:rPr>
        <w:t xml:space="preserve">—Примерной рабочей программы воспитания; </w:t>
      </w:r>
    </w:p>
    <w:p w:rsidR="00212782" w:rsidRPr="00212782" w:rsidRDefault="00212782" w:rsidP="00212782">
      <w:pPr>
        <w:spacing w:after="0" w:line="360" w:lineRule="auto"/>
        <w:ind w:firstLine="709"/>
        <w:rPr>
          <w:rFonts w:ascii="Times New Roman" w:hAnsi="Times New Roman" w:cs="Times New Roman"/>
          <w:sz w:val="28"/>
          <w:szCs w:val="28"/>
        </w:rPr>
      </w:pPr>
      <w:r w:rsidRPr="00212782">
        <w:rPr>
          <w:rFonts w:ascii="Times New Roman" w:hAnsi="Times New Roman" w:cs="Times New Roman"/>
          <w:sz w:val="28"/>
          <w:szCs w:val="28"/>
        </w:rPr>
        <w:t xml:space="preserve">— Локальных нормативных документов </w:t>
      </w:r>
      <w:r>
        <w:rPr>
          <w:rFonts w:ascii="Times New Roman" w:hAnsi="Times New Roman" w:cs="Times New Roman"/>
          <w:sz w:val="28"/>
          <w:szCs w:val="28"/>
        </w:rPr>
        <w:t>колледжа</w:t>
      </w:r>
      <w:r w:rsidRPr="00212782">
        <w:rPr>
          <w:rFonts w:ascii="Times New Roman" w:hAnsi="Times New Roman" w:cs="Times New Roman"/>
          <w:sz w:val="28"/>
          <w:szCs w:val="28"/>
        </w:rPr>
        <w:t xml:space="preserve">. </w:t>
      </w:r>
    </w:p>
    <w:p w:rsidR="007D32F0" w:rsidRDefault="007D32F0" w:rsidP="00212782">
      <w:pPr>
        <w:spacing w:after="0" w:line="360" w:lineRule="auto"/>
        <w:ind w:firstLine="709"/>
        <w:rPr>
          <w:rFonts w:ascii="Times New Roman" w:hAnsi="Times New Roman" w:cs="Times New Roman"/>
          <w:sz w:val="28"/>
          <w:szCs w:val="28"/>
        </w:rPr>
      </w:pPr>
      <w:r w:rsidRPr="007D32F0">
        <w:rPr>
          <w:rFonts w:ascii="Times New Roman" w:hAnsi="Times New Roman" w:cs="Times New Roman"/>
          <w:sz w:val="28"/>
          <w:szCs w:val="28"/>
        </w:rPr>
        <w:t xml:space="preserve"> </w:t>
      </w:r>
    </w:p>
    <w:p w:rsidR="00053EFB" w:rsidRPr="007D32F0" w:rsidRDefault="00053EFB" w:rsidP="00212782">
      <w:pPr>
        <w:spacing w:after="0" w:line="360" w:lineRule="auto"/>
        <w:ind w:firstLine="709"/>
        <w:rPr>
          <w:rFonts w:ascii="Times New Roman" w:hAnsi="Times New Roman" w:cs="Times New Roman"/>
          <w:sz w:val="28"/>
          <w:szCs w:val="28"/>
        </w:rPr>
      </w:pPr>
    </w:p>
    <w:p w:rsidR="007D32F0" w:rsidRPr="007D32F0" w:rsidRDefault="007D32F0" w:rsidP="007D32F0">
      <w:pPr>
        <w:pStyle w:val="2"/>
        <w:spacing w:line="360" w:lineRule="auto"/>
        <w:ind w:left="4362" w:hanging="3653"/>
        <w:rPr>
          <w:sz w:val="28"/>
          <w:szCs w:val="28"/>
        </w:rPr>
      </w:pPr>
      <w:r w:rsidRPr="007D32F0">
        <w:rPr>
          <w:sz w:val="28"/>
          <w:szCs w:val="28"/>
        </w:rPr>
        <w:lastRenderedPageBreak/>
        <w:t xml:space="preserve">1.2. Нормативный срок освоения адаптированной образовательной программы </w:t>
      </w:r>
    </w:p>
    <w:p w:rsidR="007D32F0" w:rsidRDefault="007D32F0" w:rsidP="00CC261D">
      <w:pPr>
        <w:spacing w:after="0" w:line="360" w:lineRule="auto"/>
        <w:ind w:left="-15" w:firstLine="709"/>
        <w:rPr>
          <w:rFonts w:ascii="Times New Roman" w:hAnsi="Times New Roman" w:cs="Times New Roman"/>
          <w:sz w:val="28"/>
          <w:szCs w:val="28"/>
        </w:rPr>
      </w:pPr>
      <w:r w:rsidRPr="007D32F0">
        <w:rPr>
          <w:rFonts w:ascii="Times New Roman" w:hAnsi="Times New Roman" w:cs="Times New Roman"/>
          <w:sz w:val="28"/>
          <w:szCs w:val="28"/>
        </w:rPr>
        <w:t xml:space="preserve">Программа обучения рассчитана на подготовку обучающихся в течение </w:t>
      </w:r>
      <w:r>
        <w:rPr>
          <w:rFonts w:ascii="Times New Roman" w:hAnsi="Times New Roman" w:cs="Times New Roman"/>
          <w:sz w:val="28"/>
          <w:szCs w:val="28"/>
        </w:rPr>
        <w:t xml:space="preserve">10 </w:t>
      </w:r>
      <w:r w:rsidRPr="007D32F0">
        <w:rPr>
          <w:rFonts w:ascii="Times New Roman" w:hAnsi="Times New Roman" w:cs="Times New Roman"/>
          <w:sz w:val="28"/>
          <w:szCs w:val="28"/>
        </w:rPr>
        <w:t xml:space="preserve">месяцев, без получения среднего общего образования. </w:t>
      </w:r>
    </w:p>
    <w:p w:rsidR="007D32F0" w:rsidRPr="00212782" w:rsidRDefault="007D32F0" w:rsidP="007D32F0">
      <w:pPr>
        <w:spacing w:after="0" w:line="360" w:lineRule="auto"/>
        <w:ind w:left="-15" w:firstLine="709"/>
        <w:rPr>
          <w:rFonts w:ascii="Times New Roman" w:hAnsi="Times New Roman" w:cs="Times New Roman"/>
          <w:b/>
          <w:sz w:val="28"/>
          <w:szCs w:val="28"/>
        </w:rPr>
      </w:pPr>
      <w:r w:rsidRPr="00212782">
        <w:rPr>
          <w:rFonts w:ascii="Times New Roman" w:hAnsi="Times New Roman" w:cs="Times New Roman"/>
          <w:b/>
          <w:sz w:val="28"/>
          <w:szCs w:val="28"/>
        </w:rPr>
        <w:t xml:space="preserve">1.3. Требования к абитуриенту </w:t>
      </w:r>
    </w:p>
    <w:p w:rsidR="007D32F0" w:rsidRPr="007D32F0" w:rsidRDefault="007D32F0" w:rsidP="007D32F0">
      <w:pPr>
        <w:spacing w:after="0" w:line="360" w:lineRule="auto"/>
        <w:ind w:left="-15" w:firstLine="709"/>
        <w:rPr>
          <w:rFonts w:ascii="Times New Roman" w:hAnsi="Times New Roman" w:cs="Times New Roman"/>
          <w:sz w:val="28"/>
          <w:szCs w:val="28"/>
        </w:rPr>
      </w:pPr>
      <w:r w:rsidRPr="007D32F0">
        <w:rPr>
          <w:rFonts w:ascii="Times New Roman" w:hAnsi="Times New Roman" w:cs="Times New Roman"/>
          <w:sz w:val="28"/>
          <w:szCs w:val="28"/>
        </w:rPr>
        <w:t xml:space="preserve">На </w:t>
      </w:r>
      <w:proofErr w:type="gramStart"/>
      <w:r w:rsidRPr="007D32F0">
        <w:rPr>
          <w:rFonts w:ascii="Times New Roman" w:hAnsi="Times New Roman" w:cs="Times New Roman"/>
          <w:sz w:val="28"/>
          <w:szCs w:val="28"/>
        </w:rPr>
        <w:t>обучение по программам</w:t>
      </w:r>
      <w:proofErr w:type="gramEnd"/>
      <w:r w:rsidRPr="007D32F0">
        <w:rPr>
          <w:rFonts w:ascii="Times New Roman" w:hAnsi="Times New Roman" w:cs="Times New Roman"/>
          <w:sz w:val="28"/>
          <w:szCs w:val="28"/>
        </w:rPr>
        <w:t xml:space="preserve"> профессиональной подготовки по профессиям рабочих, должностям служащих по профессии </w:t>
      </w:r>
      <w:r w:rsidR="00212782" w:rsidRPr="00212782">
        <w:rPr>
          <w:rFonts w:ascii="Times New Roman" w:hAnsi="Times New Roman" w:cs="Times New Roman"/>
          <w:sz w:val="28"/>
          <w:szCs w:val="28"/>
        </w:rPr>
        <w:t>16675</w:t>
      </w:r>
      <w:r w:rsidRPr="00212782">
        <w:rPr>
          <w:rFonts w:ascii="Times New Roman" w:hAnsi="Times New Roman" w:cs="Times New Roman"/>
          <w:sz w:val="28"/>
          <w:szCs w:val="28"/>
        </w:rPr>
        <w:t xml:space="preserve"> </w:t>
      </w:r>
      <w:r w:rsidRPr="007D32F0">
        <w:rPr>
          <w:rFonts w:ascii="Times New Roman" w:hAnsi="Times New Roman" w:cs="Times New Roman"/>
          <w:sz w:val="28"/>
          <w:szCs w:val="28"/>
        </w:rPr>
        <w:t>«</w:t>
      </w:r>
      <w:r>
        <w:rPr>
          <w:rFonts w:ascii="Times New Roman" w:hAnsi="Times New Roman" w:cs="Times New Roman"/>
          <w:sz w:val="28"/>
          <w:szCs w:val="28"/>
        </w:rPr>
        <w:t>Повар</w:t>
      </w:r>
      <w:r w:rsidRPr="007D32F0">
        <w:rPr>
          <w:rFonts w:ascii="Times New Roman" w:hAnsi="Times New Roman" w:cs="Times New Roman"/>
          <w:sz w:val="28"/>
          <w:szCs w:val="28"/>
        </w:rPr>
        <w:t xml:space="preserve">» принимаются лица с ограниченными возможностями здоровья, освоившие программу обучения в специальных (коррекционных) школах </w:t>
      </w:r>
      <w:r w:rsidRPr="00212782">
        <w:rPr>
          <w:rFonts w:ascii="Times New Roman" w:hAnsi="Times New Roman" w:cs="Times New Roman"/>
          <w:sz w:val="28"/>
          <w:szCs w:val="28"/>
        </w:rPr>
        <w:t>VIII в</w:t>
      </w:r>
      <w:r w:rsidRPr="007D32F0">
        <w:rPr>
          <w:rFonts w:ascii="Times New Roman" w:hAnsi="Times New Roman" w:cs="Times New Roman"/>
          <w:sz w:val="28"/>
          <w:szCs w:val="28"/>
        </w:rPr>
        <w:t xml:space="preserve">ида без получения основного среднего образования. </w:t>
      </w:r>
    </w:p>
    <w:p w:rsidR="007D32F0" w:rsidRPr="007D32F0" w:rsidRDefault="007D32F0" w:rsidP="007D32F0">
      <w:pPr>
        <w:spacing w:after="0" w:line="360" w:lineRule="auto"/>
        <w:ind w:left="-15" w:firstLine="709"/>
        <w:rPr>
          <w:rFonts w:ascii="Times New Roman" w:hAnsi="Times New Roman" w:cs="Times New Roman"/>
          <w:sz w:val="28"/>
          <w:szCs w:val="28"/>
        </w:rPr>
      </w:pPr>
      <w:r w:rsidRPr="007D32F0">
        <w:rPr>
          <w:rFonts w:ascii="Times New Roman" w:hAnsi="Times New Roman" w:cs="Times New Roman"/>
          <w:sz w:val="28"/>
          <w:szCs w:val="28"/>
        </w:rPr>
        <w:t xml:space="preserve">Приём на </w:t>
      </w:r>
      <w:proofErr w:type="gramStart"/>
      <w:r w:rsidRPr="007D32F0">
        <w:rPr>
          <w:rFonts w:ascii="Times New Roman" w:hAnsi="Times New Roman" w:cs="Times New Roman"/>
          <w:sz w:val="28"/>
          <w:szCs w:val="28"/>
        </w:rPr>
        <w:t>обучение по программе</w:t>
      </w:r>
      <w:proofErr w:type="gramEnd"/>
      <w:r w:rsidRPr="007D32F0">
        <w:rPr>
          <w:rFonts w:ascii="Times New Roman" w:hAnsi="Times New Roman" w:cs="Times New Roman"/>
          <w:sz w:val="28"/>
          <w:szCs w:val="28"/>
        </w:rPr>
        <w:t xml:space="preserve"> АППП проводится по личному заявлению абитуриента с предоставлением оригинала или копии документов, удостоверяющих его личность, гражданство; оригинала или ксерокопии документа об образовании. </w:t>
      </w:r>
    </w:p>
    <w:p w:rsidR="00053EFB" w:rsidRPr="00053EFB" w:rsidRDefault="007D32F0" w:rsidP="00053EFB">
      <w:pPr>
        <w:spacing w:after="0" w:line="360" w:lineRule="auto"/>
        <w:ind w:left="-15" w:firstLine="709"/>
        <w:rPr>
          <w:rFonts w:ascii="Times New Roman" w:hAnsi="Times New Roman" w:cs="Times New Roman"/>
          <w:sz w:val="28"/>
          <w:szCs w:val="28"/>
        </w:rPr>
      </w:pPr>
      <w:r w:rsidRPr="007D32F0">
        <w:rPr>
          <w:rFonts w:ascii="Times New Roman" w:hAnsi="Times New Roman" w:cs="Times New Roman"/>
          <w:sz w:val="28"/>
          <w:szCs w:val="28"/>
        </w:rPr>
        <w:t xml:space="preserve">Инвалиды при поступлении на </w:t>
      </w:r>
      <w:proofErr w:type="gramStart"/>
      <w:r w:rsidRPr="007D32F0">
        <w:rPr>
          <w:rFonts w:ascii="Times New Roman" w:hAnsi="Times New Roman" w:cs="Times New Roman"/>
          <w:sz w:val="28"/>
          <w:szCs w:val="28"/>
        </w:rPr>
        <w:t>обучение</w:t>
      </w:r>
      <w:proofErr w:type="gramEnd"/>
      <w:r w:rsidRPr="007D32F0">
        <w:rPr>
          <w:rFonts w:ascii="Times New Roman" w:hAnsi="Times New Roman" w:cs="Times New Roman"/>
          <w:sz w:val="28"/>
          <w:szCs w:val="28"/>
        </w:rPr>
        <w:t xml:space="preserve"> по адаптированной образовательной программе должны предъявить индивидуальную программу реабилитации или </w:t>
      </w:r>
      <w:proofErr w:type="spellStart"/>
      <w:r w:rsidRPr="007D32F0">
        <w:rPr>
          <w:rFonts w:ascii="Times New Roman" w:hAnsi="Times New Roman" w:cs="Times New Roman"/>
          <w:sz w:val="28"/>
          <w:szCs w:val="28"/>
        </w:rPr>
        <w:t>абилитации</w:t>
      </w:r>
      <w:proofErr w:type="spellEnd"/>
      <w:r w:rsidRPr="007D32F0">
        <w:rPr>
          <w:rFonts w:ascii="Times New Roman" w:hAnsi="Times New Roman" w:cs="Times New Roman"/>
          <w:sz w:val="28"/>
          <w:szCs w:val="28"/>
        </w:rPr>
        <w:t xml:space="preserve"> (ИПРА) инвалида (ребенка-инвалида) с рекомендацией об обучении по данной программе, содержащую информацию необходимых условиях обучения, а также сведения относительно рекомендованных условий и видов труда. Лица с ОВЗ при поступлении на адаптированную образовательную программу должны предъявить заключение </w:t>
      </w:r>
      <w:proofErr w:type="spellStart"/>
      <w:r w:rsidRPr="007D32F0">
        <w:rPr>
          <w:rFonts w:ascii="Times New Roman" w:hAnsi="Times New Roman" w:cs="Times New Roman"/>
          <w:sz w:val="28"/>
          <w:szCs w:val="28"/>
        </w:rPr>
        <w:t>психолого-медико-педагогической</w:t>
      </w:r>
      <w:proofErr w:type="spellEnd"/>
      <w:r w:rsidRPr="007D32F0">
        <w:rPr>
          <w:rFonts w:ascii="Times New Roman" w:hAnsi="Times New Roman" w:cs="Times New Roman"/>
          <w:sz w:val="28"/>
          <w:szCs w:val="28"/>
        </w:rPr>
        <w:t xml:space="preserve"> комиссии. </w:t>
      </w:r>
    </w:p>
    <w:p w:rsidR="003E4638" w:rsidRPr="00212782" w:rsidRDefault="003E4638" w:rsidP="003E4638">
      <w:pPr>
        <w:spacing w:after="0" w:line="360" w:lineRule="auto"/>
        <w:ind w:left="-15" w:firstLine="709"/>
        <w:rPr>
          <w:rFonts w:ascii="Times New Roman" w:hAnsi="Times New Roman" w:cs="Times New Roman"/>
          <w:b/>
          <w:sz w:val="28"/>
          <w:szCs w:val="28"/>
        </w:rPr>
      </w:pPr>
      <w:r w:rsidRPr="00212782">
        <w:rPr>
          <w:rFonts w:ascii="Times New Roman" w:hAnsi="Times New Roman" w:cs="Times New Roman"/>
          <w:b/>
          <w:sz w:val="28"/>
          <w:szCs w:val="28"/>
        </w:rPr>
        <w:t>2. ХАРАКТЕРИСТИКА</w:t>
      </w:r>
    </w:p>
    <w:p w:rsidR="00D91A3A" w:rsidRPr="00D91A3A" w:rsidRDefault="00D91A3A" w:rsidP="00D91A3A">
      <w:pPr>
        <w:spacing w:after="0" w:line="360" w:lineRule="auto"/>
        <w:ind w:left="-15" w:firstLine="709"/>
        <w:rPr>
          <w:rFonts w:ascii="Times New Roman" w:hAnsi="Times New Roman" w:cs="Times New Roman"/>
          <w:sz w:val="28"/>
          <w:szCs w:val="28"/>
        </w:rPr>
      </w:pPr>
      <w:r w:rsidRPr="00212782">
        <w:rPr>
          <w:rFonts w:ascii="Times New Roman" w:hAnsi="Times New Roman" w:cs="Times New Roman"/>
          <w:b/>
          <w:sz w:val="28"/>
          <w:szCs w:val="28"/>
        </w:rPr>
        <w:t>2.1. Область и объекты профессиональной деятельности выпускников</w:t>
      </w:r>
      <w:r w:rsidRPr="00D91A3A">
        <w:rPr>
          <w:rFonts w:ascii="Times New Roman" w:hAnsi="Times New Roman" w:cs="Times New Roman"/>
          <w:sz w:val="28"/>
          <w:szCs w:val="28"/>
        </w:rPr>
        <w:t xml:space="preserve">. </w:t>
      </w:r>
    </w:p>
    <w:p w:rsidR="00D91A3A" w:rsidRPr="00D91A3A" w:rsidRDefault="00D91A3A" w:rsidP="00D91A3A">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 xml:space="preserve">Область профессиональной деятельности выпускников: Торговля и общественное питание. </w:t>
      </w:r>
    </w:p>
    <w:p w:rsidR="00D91A3A" w:rsidRPr="00D91A3A" w:rsidRDefault="00D91A3A" w:rsidP="00D91A3A">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 xml:space="preserve">Объектами профессиональной деятельности выпускников являются: </w:t>
      </w:r>
    </w:p>
    <w:p w:rsidR="00D91A3A" w:rsidRPr="00D91A3A" w:rsidRDefault="00D91A3A" w:rsidP="00D91A3A">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 xml:space="preserve">- предприятия общественного питания различных форм собственности (столовые, кафе, рестораны, пиццерии, кондитерские фабрики, цеха и пр.) </w:t>
      </w:r>
    </w:p>
    <w:p w:rsidR="00D91A3A" w:rsidRPr="00D91A3A" w:rsidRDefault="00D91A3A" w:rsidP="00D91A3A">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 xml:space="preserve"> </w:t>
      </w:r>
    </w:p>
    <w:p w:rsidR="00D91A3A" w:rsidRPr="00D91A3A" w:rsidRDefault="00D91A3A" w:rsidP="00D91A3A">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lastRenderedPageBreak/>
        <w:t xml:space="preserve">2.2. Виды и задачи профессиональной деятельности выпускников. </w:t>
      </w:r>
    </w:p>
    <w:p w:rsidR="00D91A3A" w:rsidRPr="00D91A3A" w:rsidRDefault="00D91A3A" w:rsidP="00D91A3A">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 xml:space="preserve">Выпускник должен быть готов к следующему виду профессиональной деятельности: производство блюд, напитков и кулинарных изделий в организациях питания. </w:t>
      </w:r>
    </w:p>
    <w:p w:rsidR="00D91A3A" w:rsidRPr="00D91A3A" w:rsidRDefault="00D91A3A" w:rsidP="00B3331C">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 xml:space="preserve">Основная цель вида профессиональной деятельности: приготовление качественных блюд, напитков и кулинарных изделий, их презентация и продажа в организациях питания </w:t>
      </w:r>
    </w:p>
    <w:p w:rsidR="00D91A3A" w:rsidRPr="00D91A3A" w:rsidRDefault="00D91A3A" w:rsidP="00D91A3A">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 xml:space="preserve"> </w:t>
      </w:r>
    </w:p>
    <w:p w:rsidR="00D91A3A" w:rsidRPr="00212782" w:rsidRDefault="00B3331C" w:rsidP="00D91A3A">
      <w:pPr>
        <w:spacing w:after="0" w:line="360" w:lineRule="auto"/>
        <w:ind w:left="-15" w:firstLine="709"/>
        <w:rPr>
          <w:rFonts w:ascii="Times New Roman" w:hAnsi="Times New Roman" w:cs="Times New Roman"/>
          <w:b/>
          <w:sz w:val="28"/>
          <w:szCs w:val="28"/>
        </w:rPr>
      </w:pPr>
      <w:r w:rsidRPr="00212782">
        <w:rPr>
          <w:rFonts w:ascii="Times New Roman" w:hAnsi="Times New Roman" w:cs="Times New Roman"/>
          <w:b/>
          <w:sz w:val="28"/>
          <w:szCs w:val="28"/>
        </w:rPr>
        <w:t>2.3. Трудовые</w:t>
      </w:r>
      <w:r w:rsidR="00D91A3A" w:rsidRPr="00212782">
        <w:rPr>
          <w:rFonts w:ascii="Times New Roman" w:hAnsi="Times New Roman" w:cs="Times New Roman"/>
          <w:b/>
          <w:sz w:val="28"/>
          <w:szCs w:val="28"/>
        </w:rPr>
        <w:t xml:space="preserve"> функции</w:t>
      </w:r>
      <w:r w:rsidRPr="00212782">
        <w:rPr>
          <w:rFonts w:ascii="Times New Roman" w:hAnsi="Times New Roman" w:cs="Times New Roman"/>
          <w:b/>
          <w:sz w:val="28"/>
          <w:szCs w:val="28"/>
        </w:rPr>
        <w:t xml:space="preserve"> выпускника</w:t>
      </w:r>
      <w:r w:rsidR="00D91A3A" w:rsidRPr="00212782">
        <w:rPr>
          <w:rFonts w:ascii="Times New Roman" w:hAnsi="Times New Roman" w:cs="Times New Roman"/>
          <w:b/>
          <w:sz w:val="28"/>
          <w:szCs w:val="28"/>
        </w:rPr>
        <w:t xml:space="preserve">, </w:t>
      </w:r>
      <w:r w:rsidRPr="00212782">
        <w:rPr>
          <w:rFonts w:ascii="Times New Roman" w:hAnsi="Times New Roman" w:cs="Times New Roman"/>
          <w:b/>
          <w:sz w:val="28"/>
          <w:szCs w:val="28"/>
        </w:rPr>
        <w:t>формируемые в</w:t>
      </w:r>
      <w:r w:rsidR="00D91A3A" w:rsidRPr="00212782">
        <w:rPr>
          <w:rFonts w:ascii="Times New Roman" w:hAnsi="Times New Roman" w:cs="Times New Roman"/>
          <w:b/>
          <w:sz w:val="28"/>
          <w:szCs w:val="28"/>
        </w:rPr>
        <w:t xml:space="preserve"> результате освоения АОППО </w:t>
      </w:r>
    </w:p>
    <w:p w:rsidR="00D91A3A" w:rsidRPr="00D91A3A" w:rsidRDefault="00D91A3A" w:rsidP="00D91A3A">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 xml:space="preserve">В </w:t>
      </w:r>
      <w:r w:rsidR="00B3331C" w:rsidRPr="00D91A3A">
        <w:rPr>
          <w:rFonts w:ascii="Times New Roman" w:hAnsi="Times New Roman" w:cs="Times New Roman"/>
          <w:sz w:val="28"/>
          <w:szCs w:val="28"/>
        </w:rPr>
        <w:t>соответствии</w:t>
      </w:r>
      <w:r w:rsidRPr="00D91A3A">
        <w:rPr>
          <w:rFonts w:ascii="Times New Roman" w:hAnsi="Times New Roman" w:cs="Times New Roman"/>
          <w:sz w:val="28"/>
          <w:szCs w:val="28"/>
        </w:rPr>
        <w:t xml:space="preserve"> с профессиональным стандартом «Повар», уровень квалификации – </w:t>
      </w:r>
      <w:r w:rsidR="00B3331C" w:rsidRPr="00D91A3A">
        <w:rPr>
          <w:rFonts w:ascii="Times New Roman" w:hAnsi="Times New Roman" w:cs="Times New Roman"/>
          <w:sz w:val="28"/>
          <w:szCs w:val="28"/>
        </w:rPr>
        <w:t>3, формируется</w:t>
      </w:r>
      <w:r w:rsidRPr="00D91A3A">
        <w:rPr>
          <w:rFonts w:ascii="Times New Roman" w:hAnsi="Times New Roman" w:cs="Times New Roman"/>
          <w:sz w:val="28"/>
          <w:szCs w:val="28"/>
        </w:rPr>
        <w:t xml:space="preserve"> обобщенная трудовая функция: приготовление блюд, напитков и кулинарных изделий под руководством повара, которая включает в себя:  </w:t>
      </w:r>
    </w:p>
    <w:p w:rsidR="00D91A3A" w:rsidRPr="00D91A3A" w:rsidRDefault="00D91A3A" w:rsidP="00D91A3A">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 xml:space="preserve">трудовую </w:t>
      </w:r>
      <w:r w:rsidR="00B3331C" w:rsidRPr="00D91A3A">
        <w:rPr>
          <w:rFonts w:ascii="Times New Roman" w:hAnsi="Times New Roman" w:cs="Times New Roman"/>
          <w:sz w:val="28"/>
          <w:szCs w:val="28"/>
        </w:rPr>
        <w:t>функцию: выполнение</w:t>
      </w:r>
      <w:r w:rsidRPr="00D91A3A">
        <w:rPr>
          <w:rFonts w:ascii="Times New Roman" w:hAnsi="Times New Roman" w:cs="Times New Roman"/>
          <w:sz w:val="28"/>
          <w:szCs w:val="28"/>
        </w:rPr>
        <w:t xml:space="preserve"> подготовительных работ по подготовке </w:t>
      </w:r>
    </w:p>
    <w:p w:rsidR="00D91A3A" w:rsidRPr="00D91A3A" w:rsidRDefault="00D91A3A" w:rsidP="00D91A3A">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 xml:space="preserve">рабочего места повара;  </w:t>
      </w:r>
    </w:p>
    <w:p w:rsidR="00D91A3A" w:rsidRPr="00D91A3A" w:rsidRDefault="00D91A3A" w:rsidP="00D91A3A">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 xml:space="preserve">выполнение заданий повара по приготовлению блюд, напитков и кулинарных изделий (под руководством повара) </w:t>
      </w:r>
    </w:p>
    <w:p w:rsidR="00B3331C" w:rsidRDefault="00D91A3A" w:rsidP="00D91A3A">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 xml:space="preserve">В соответствии с §21 ЕТКС, уровень квалификации – </w:t>
      </w:r>
      <w:r w:rsidR="00B3331C" w:rsidRPr="00D91A3A">
        <w:rPr>
          <w:rFonts w:ascii="Times New Roman" w:hAnsi="Times New Roman" w:cs="Times New Roman"/>
          <w:sz w:val="28"/>
          <w:szCs w:val="28"/>
        </w:rPr>
        <w:t>2, должны</w:t>
      </w:r>
      <w:r w:rsidRPr="00D91A3A">
        <w:rPr>
          <w:rFonts w:ascii="Times New Roman" w:hAnsi="Times New Roman" w:cs="Times New Roman"/>
          <w:sz w:val="28"/>
          <w:szCs w:val="28"/>
        </w:rPr>
        <w:t xml:space="preserve"> быть сформированы необходимые знания, умения и навыки для следующих </w:t>
      </w:r>
      <w:r w:rsidR="00B3331C" w:rsidRPr="00D91A3A">
        <w:rPr>
          <w:rFonts w:ascii="Times New Roman" w:hAnsi="Times New Roman" w:cs="Times New Roman"/>
          <w:sz w:val="28"/>
          <w:szCs w:val="28"/>
        </w:rPr>
        <w:t xml:space="preserve">работ: </w:t>
      </w:r>
    </w:p>
    <w:p w:rsidR="00B3331C" w:rsidRDefault="00B3331C" w:rsidP="00D91A3A">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w:t>
      </w:r>
      <w:r w:rsidR="00D91A3A" w:rsidRPr="00D91A3A">
        <w:rPr>
          <w:rFonts w:ascii="Times New Roman" w:hAnsi="Times New Roman" w:cs="Times New Roman"/>
          <w:sz w:val="28"/>
          <w:szCs w:val="28"/>
        </w:rPr>
        <w:t xml:space="preserve"> выполнение вспомогательных работ при изготовлении блюд и кулинарных изделий. </w:t>
      </w:r>
    </w:p>
    <w:p w:rsidR="00D91A3A" w:rsidRPr="00D91A3A" w:rsidRDefault="00D91A3A" w:rsidP="00D91A3A">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 xml:space="preserve"> - очистка, доочистка картофеля, плодов, овощей, фруктов, ягод до или после их мойки с помощью ножей и других приспособлений.  </w:t>
      </w:r>
    </w:p>
    <w:p w:rsidR="00D91A3A" w:rsidRPr="00D91A3A" w:rsidRDefault="00B3331C" w:rsidP="00D91A3A">
      <w:pPr>
        <w:spacing w:after="0" w:line="360" w:lineRule="auto"/>
        <w:ind w:left="-15" w:firstLine="709"/>
        <w:rPr>
          <w:rFonts w:ascii="Times New Roman" w:hAnsi="Times New Roman" w:cs="Times New Roman"/>
          <w:sz w:val="28"/>
          <w:szCs w:val="28"/>
        </w:rPr>
      </w:pPr>
      <w:r>
        <w:rPr>
          <w:rFonts w:ascii="Times New Roman" w:hAnsi="Times New Roman" w:cs="Times New Roman"/>
          <w:sz w:val="28"/>
          <w:szCs w:val="28"/>
        </w:rPr>
        <w:t xml:space="preserve">- </w:t>
      </w:r>
      <w:r w:rsidR="00D91A3A" w:rsidRPr="00D91A3A">
        <w:rPr>
          <w:rFonts w:ascii="Times New Roman" w:hAnsi="Times New Roman" w:cs="Times New Roman"/>
          <w:sz w:val="28"/>
          <w:szCs w:val="28"/>
        </w:rPr>
        <w:t xml:space="preserve">переборка зелени, плодов, овощей, ягод, картофеля.  </w:t>
      </w:r>
    </w:p>
    <w:p w:rsidR="00D91A3A" w:rsidRPr="00D91A3A" w:rsidRDefault="00B3331C" w:rsidP="00D91A3A">
      <w:pPr>
        <w:spacing w:after="0" w:line="360" w:lineRule="auto"/>
        <w:ind w:left="-15" w:firstLine="709"/>
        <w:rPr>
          <w:rFonts w:ascii="Times New Roman" w:hAnsi="Times New Roman" w:cs="Times New Roman"/>
          <w:sz w:val="28"/>
          <w:szCs w:val="28"/>
        </w:rPr>
      </w:pPr>
      <w:r>
        <w:rPr>
          <w:rFonts w:ascii="Times New Roman" w:hAnsi="Times New Roman" w:cs="Times New Roman"/>
          <w:sz w:val="28"/>
          <w:szCs w:val="28"/>
        </w:rPr>
        <w:t xml:space="preserve">- </w:t>
      </w:r>
      <w:r w:rsidR="00D91A3A" w:rsidRPr="00D91A3A">
        <w:rPr>
          <w:rFonts w:ascii="Times New Roman" w:hAnsi="Times New Roman" w:cs="Times New Roman"/>
          <w:sz w:val="28"/>
          <w:szCs w:val="28"/>
        </w:rPr>
        <w:t xml:space="preserve">удаление дефектных экземпляров и посторонних примесей.  </w:t>
      </w:r>
    </w:p>
    <w:p w:rsidR="00D91A3A" w:rsidRPr="00D91A3A" w:rsidRDefault="00B3331C" w:rsidP="00D91A3A">
      <w:pPr>
        <w:spacing w:after="0" w:line="360" w:lineRule="auto"/>
        <w:ind w:left="-15" w:firstLine="709"/>
        <w:rPr>
          <w:rFonts w:ascii="Times New Roman" w:hAnsi="Times New Roman" w:cs="Times New Roman"/>
          <w:sz w:val="28"/>
          <w:szCs w:val="28"/>
        </w:rPr>
      </w:pPr>
      <w:r>
        <w:rPr>
          <w:rFonts w:ascii="Times New Roman" w:hAnsi="Times New Roman" w:cs="Times New Roman"/>
          <w:sz w:val="28"/>
          <w:szCs w:val="28"/>
        </w:rPr>
        <w:t xml:space="preserve">- </w:t>
      </w:r>
      <w:r w:rsidR="00D91A3A" w:rsidRPr="00D91A3A">
        <w:rPr>
          <w:rFonts w:ascii="Times New Roman" w:hAnsi="Times New Roman" w:cs="Times New Roman"/>
          <w:sz w:val="28"/>
          <w:szCs w:val="28"/>
        </w:rPr>
        <w:t xml:space="preserve">мойка овощей, промывка их после очистки, доочистки.  </w:t>
      </w:r>
    </w:p>
    <w:p w:rsidR="00D91A3A" w:rsidRPr="00D91A3A" w:rsidRDefault="00B3331C" w:rsidP="00D91A3A">
      <w:pPr>
        <w:spacing w:after="0" w:line="360" w:lineRule="auto"/>
        <w:ind w:left="-15" w:firstLine="709"/>
        <w:rPr>
          <w:rFonts w:ascii="Times New Roman" w:hAnsi="Times New Roman" w:cs="Times New Roman"/>
          <w:sz w:val="28"/>
          <w:szCs w:val="28"/>
        </w:rPr>
      </w:pPr>
      <w:r>
        <w:rPr>
          <w:rFonts w:ascii="Times New Roman" w:hAnsi="Times New Roman" w:cs="Times New Roman"/>
          <w:sz w:val="28"/>
          <w:szCs w:val="28"/>
        </w:rPr>
        <w:t xml:space="preserve">- </w:t>
      </w:r>
      <w:r w:rsidR="00D91A3A" w:rsidRPr="00D91A3A">
        <w:rPr>
          <w:rFonts w:ascii="Times New Roman" w:hAnsi="Times New Roman" w:cs="Times New Roman"/>
          <w:sz w:val="28"/>
          <w:szCs w:val="28"/>
        </w:rPr>
        <w:t xml:space="preserve">нарезка хлеба, картофеля, овощей, зелени.  </w:t>
      </w:r>
    </w:p>
    <w:p w:rsidR="00D91A3A" w:rsidRPr="00D91A3A" w:rsidRDefault="00B3331C" w:rsidP="00D91A3A">
      <w:pPr>
        <w:spacing w:after="0" w:line="360" w:lineRule="auto"/>
        <w:ind w:left="-15" w:firstLine="709"/>
        <w:rPr>
          <w:rFonts w:ascii="Times New Roman" w:hAnsi="Times New Roman" w:cs="Times New Roman"/>
          <w:sz w:val="28"/>
          <w:szCs w:val="28"/>
        </w:rPr>
      </w:pPr>
      <w:r>
        <w:rPr>
          <w:rFonts w:ascii="Times New Roman" w:hAnsi="Times New Roman" w:cs="Times New Roman"/>
          <w:sz w:val="28"/>
          <w:szCs w:val="28"/>
        </w:rPr>
        <w:t xml:space="preserve">- </w:t>
      </w:r>
      <w:r w:rsidR="00D91A3A" w:rsidRPr="00D91A3A">
        <w:rPr>
          <w:rFonts w:ascii="Times New Roman" w:hAnsi="Times New Roman" w:cs="Times New Roman"/>
          <w:sz w:val="28"/>
          <w:szCs w:val="28"/>
        </w:rPr>
        <w:t xml:space="preserve">размораживание рыбы, мяса, птицы.  </w:t>
      </w:r>
    </w:p>
    <w:p w:rsidR="00D91A3A" w:rsidRPr="00D91A3A" w:rsidRDefault="00B3331C" w:rsidP="00D91A3A">
      <w:pPr>
        <w:spacing w:after="0" w:line="360" w:lineRule="auto"/>
        <w:ind w:left="-15" w:firstLine="709"/>
        <w:rPr>
          <w:rFonts w:ascii="Times New Roman" w:hAnsi="Times New Roman" w:cs="Times New Roman"/>
          <w:sz w:val="28"/>
          <w:szCs w:val="28"/>
        </w:rPr>
      </w:pPr>
      <w:r>
        <w:rPr>
          <w:rFonts w:ascii="Times New Roman" w:hAnsi="Times New Roman" w:cs="Times New Roman"/>
          <w:sz w:val="28"/>
          <w:szCs w:val="28"/>
        </w:rPr>
        <w:t xml:space="preserve">- </w:t>
      </w:r>
      <w:r w:rsidR="00D91A3A" w:rsidRPr="00D91A3A">
        <w:rPr>
          <w:rFonts w:ascii="Times New Roman" w:hAnsi="Times New Roman" w:cs="Times New Roman"/>
          <w:sz w:val="28"/>
          <w:szCs w:val="28"/>
        </w:rPr>
        <w:t xml:space="preserve">потрошение рыбы, птицы, дичи.  </w:t>
      </w:r>
    </w:p>
    <w:p w:rsidR="00D91A3A" w:rsidRPr="00D91A3A" w:rsidRDefault="00B3331C" w:rsidP="00D91A3A">
      <w:pPr>
        <w:spacing w:after="0" w:line="360" w:lineRule="auto"/>
        <w:ind w:left="-15"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91A3A" w:rsidRPr="00D91A3A">
        <w:rPr>
          <w:rFonts w:ascii="Times New Roman" w:hAnsi="Times New Roman" w:cs="Times New Roman"/>
          <w:sz w:val="28"/>
          <w:szCs w:val="28"/>
        </w:rPr>
        <w:t xml:space="preserve">разделка сельди, кильки.  </w:t>
      </w:r>
    </w:p>
    <w:p w:rsidR="00D91A3A" w:rsidRPr="00D91A3A" w:rsidRDefault="00B3331C" w:rsidP="00D91A3A">
      <w:pPr>
        <w:spacing w:after="0" w:line="360" w:lineRule="auto"/>
        <w:ind w:left="-15" w:firstLine="709"/>
        <w:rPr>
          <w:rFonts w:ascii="Times New Roman" w:hAnsi="Times New Roman" w:cs="Times New Roman"/>
          <w:sz w:val="28"/>
          <w:szCs w:val="28"/>
        </w:rPr>
      </w:pPr>
      <w:r>
        <w:rPr>
          <w:rFonts w:ascii="Times New Roman" w:hAnsi="Times New Roman" w:cs="Times New Roman"/>
          <w:sz w:val="28"/>
          <w:szCs w:val="28"/>
        </w:rPr>
        <w:t xml:space="preserve">- </w:t>
      </w:r>
      <w:r w:rsidR="00D91A3A" w:rsidRPr="00D91A3A">
        <w:rPr>
          <w:rFonts w:ascii="Times New Roman" w:hAnsi="Times New Roman" w:cs="Times New Roman"/>
          <w:sz w:val="28"/>
          <w:szCs w:val="28"/>
        </w:rPr>
        <w:t xml:space="preserve">обработка субпродуктов. </w:t>
      </w:r>
    </w:p>
    <w:p w:rsidR="00D91A3A" w:rsidRPr="00D91A3A" w:rsidRDefault="00D91A3A" w:rsidP="00D91A3A">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 xml:space="preserve">Должен знать:  </w:t>
      </w:r>
    </w:p>
    <w:p w:rsidR="00D91A3A" w:rsidRPr="00D91A3A" w:rsidRDefault="00D91A3A" w:rsidP="00D91A3A">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 xml:space="preserve">правила первичной кулинарной обработки исходного сырья и продуктов и требования, предъявляемые к качеству полуфабрикатов из них;  </w:t>
      </w:r>
    </w:p>
    <w:p w:rsidR="00D91A3A" w:rsidRPr="00D91A3A" w:rsidRDefault="00D91A3A" w:rsidP="00D91A3A">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 xml:space="preserve">правила нарезки хлеба;  </w:t>
      </w:r>
    </w:p>
    <w:p w:rsidR="00D91A3A" w:rsidRPr="00D91A3A" w:rsidRDefault="00D91A3A" w:rsidP="00D91A3A">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 xml:space="preserve">сроки и условия хранения очищенных овощей;  </w:t>
      </w:r>
    </w:p>
    <w:p w:rsidR="00D91A3A" w:rsidRPr="00D91A3A" w:rsidRDefault="00D91A3A" w:rsidP="00D91A3A">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 xml:space="preserve">устройство, правила регулирования и эксплуатации </w:t>
      </w:r>
      <w:proofErr w:type="spellStart"/>
      <w:r w:rsidRPr="00D91A3A">
        <w:rPr>
          <w:rFonts w:ascii="Times New Roman" w:hAnsi="Times New Roman" w:cs="Times New Roman"/>
          <w:sz w:val="28"/>
          <w:szCs w:val="28"/>
        </w:rPr>
        <w:t>хлеборезательных</w:t>
      </w:r>
      <w:proofErr w:type="spellEnd"/>
      <w:r w:rsidRPr="00D91A3A">
        <w:rPr>
          <w:rFonts w:ascii="Times New Roman" w:hAnsi="Times New Roman" w:cs="Times New Roman"/>
          <w:sz w:val="28"/>
          <w:szCs w:val="28"/>
        </w:rPr>
        <w:t xml:space="preserve"> машин разных марок;  </w:t>
      </w:r>
    </w:p>
    <w:p w:rsidR="00D91A3A" w:rsidRPr="00D91A3A" w:rsidRDefault="00D91A3A" w:rsidP="00D91A3A">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 xml:space="preserve">приемы работы при ручной и машинной нарезке хлеба; </w:t>
      </w:r>
    </w:p>
    <w:p w:rsidR="00D91A3A" w:rsidRPr="00D91A3A" w:rsidRDefault="00D91A3A" w:rsidP="00D91A3A">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 xml:space="preserve">правила по охране труда, производственной санитарии и противопожарной безопасности; правила пользования средствами индивидуальной защиты;  </w:t>
      </w:r>
    </w:p>
    <w:p w:rsidR="00D91A3A" w:rsidRPr="00D91A3A" w:rsidRDefault="00D91A3A" w:rsidP="00D91A3A">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 xml:space="preserve">требования, предъявляемые к качеству выполняемых работ (услуг), к рациональной организации труда на рабочем месте;  </w:t>
      </w:r>
    </w:p>
    <w:p w:rsidR="00B3331C" w:rsidRDefault="00D91A3A" w:rsidP="00D91A3A">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 xml:space="preserve">-виды брака и способы его предупреждения и устранения; </w:t>
      </w:r>
    </w:p>
    <w:p w:rsidR="00D91A3A" w:rsidRPr="00D91A3A" w:rsidRDefault="00D91A3A" w:rsidP="00D91A3A">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 xml:space="preserve">- производственную сигнализацию. </w:t>
      </w:r>
    </w:p>
    <w:p w:rsidR="00B3331C" w:rsidRDefault="00D91A3A" w:rsidP="00053EFB">
      <w:pPr>
        <w:spacing w:after="0" w:line="360" w:lineRule="auto"/>
        <w:ind w:left="-15" w:firstLine="709"/>
        <w:rPr>
          <w:rFonts w:ascii="Times New Roman" w:hAnsi="Times New Roman" w:cs="Times New Roman"/>
          <w:sz w:val="28"/>
          <w:szCs w:val="28"/>
        </w:rPr>
      </w:pPr>
      <w:r w:rsidRPr="00D91A3A">
        <w:rPr>
          <w:rFonts w:ascii="Times New Roman" w:hAnsi="Times New Roman" w:cs="Times New Roman"/>
          <w:sz w:val="28"/>
          <w:szCs w:val="28"/>
        </w:rPr>
        <w:t xml:space="preserve">Кроме этого, </w:t>
      </w:r>
      <w:r w:rsidR="00B3331C" w:rsidRPr="00D91A3A">
        <w:rPr>
          <w:rFonts w:ascii="Times New Roman" w:hAnsi="Times New Roman" w:cs="Times New Roman"/>
          <w:sz w:val="28"/>
          <w:szCs w:val="28"/>
        </w:rPr>
        <w:t>обучающийся должен</w:t>
      </w:r>
      <w:r w:rsidRPr="00D91A3A">
        <w:rPr>
          <w:rFonts w:ascii="Times New Roman" w:hAnsi="Times New Roman" w:cs="Times New Roman"/>
          <w:sz w:val="28"/>
          <w:szCs w:val="28"/>
        </w:rPr>
        <w:t xml:space="preserve"> уметь выполнять работы по приемке и сдаче смены, чистке и мойке, дезинфекции обслуживаемого оборудования и коммуникаций, уборке рабочего места, приспособлений, инструмента, а также по содержанию их в надлежащем состоянии, ведению установл</w:t>
      </w:r>
      <w:r w:rsidR="00053EFB">
        <w:rPr>
          <w:rFonts w:ascii="Times New Roman" w:hAnsi="Times New Roman" w:cs="Times New Roman"/>
          <w:sz w:val="28"/>
          <w:szCs w:val="28"/>
        </w:rPr>
        <w:t>енной технической документации.</w:t>
      </w:r>
    </w:p>
    <w:p w:rsidR="00B3331C" w:rsidRDefault="00B3331C" w:rsidP="00D91A3A">
      <w:pPr>
        <w:spacing w:after="0" w:line="360" w:lineRule="auto"/>
        <w:ind w:left="-15" w:firstLine="709"/>
        <w:rPr>
          <w:rFonts w:ascii="Times New Roman" w:hAnsi="Times New Roman" w:cs="Times New Roman"/>
          <w:sz w:val="28"/>
          <w:szCs w:val="28"/>
        </w:rPr>
      </w:pPr>
    </w:p>
    <w:p w:rsidR="00B3331C" w:rsidRDefault="00B3331C" w:rsidP="00B3331C">
      <w:pPr>
        <w:numPr>
          <w:ilvl w:val="1"/>
          <w:numId w:val="11"/>
        </w:numPr>
        <w:spacing w:after="0" w:line="360" w:lineRule="auto"/>
        <w:rPr>
          <w:rFonts w:ascii="Times New Roman" w:hAnsi="Times New Roman" w:cs="Times New Roman"/>
          <w:b/>
          <w:sz w:val="28"/>
          <w:szCs w:val="28"/>
        </w:rPr>
        <w:sectPr w:rsidR="00B3331C" w:rsidSect="004D5E66">
          <w:footerReference w:type="default" r:id="rId8"/>
          <w:footerReference w:type="first" r:id="rId9"/>
          <w:pgSz w:w="11910" w:h="16840"/>
          <w:pgMar w:top="851" w:right="567" w:bottom="567" w:left="1560" w:header="720" w:footer="720" w:gutter="0"/>
          <w:pgNumType w:start="1"/>
          <w:cols w:space="720"/>
          <w:docGrid w:linePitch="299"/>
        </w:sectPr>
      </w:pPr>
    </w:p>
    <w:p w:rsidR="00B3331C" w:rsidRPr="00C26F57" w:rsidRDefault="00B3331C" w:rsidP="00C26F57">
      <w:pPr>
        <w:numPr>
          <w:ilvl w:val="1"/>
          <w:numId w:val="11"/>
        </w:numPr>
        <w:spacing w:after="0" w:line="240" w:lineRule="auto"/>
        <w:ind w:left="0"/>
        <w:rPr>
          <w:rFonts w:ascii="Times New Roman" w:hAnsi="Times New Roman" w:cs="Times New Roman"/>
          <w:sz w:val="24"/>
          <w:szCs w:val="24"/>
        </w:rPr>
      </w:pPr>
      <w:r w:rsidRPr="00C26F57">
        <w:rPr>
          <w:rFonts w:ascii="Times New Roman" w:hAnsi="Times New Roman" w:cs="Times New Roman"/>
          <w:b/>
          <w:sz w:val="24"/>
          <w:szCs w:val="24"/>
        </w:rPr>
        <w:lastRenderedPageBreak/>
        <w:t xml:space="preserve">Результаты реализации АОППО </w:t>
      </w:r>
    </w:p>
    <w:tbl>
      <w:tblPr>
        <w:tblW w:w="15098" w:type="dxa"/>
        <w:tblInd w:w="-108" w:type="dxa"/>
        <w:tblCellMar>
          <w:top w:w="14" w:type="dxa"/>
          <w:left w:w="104" w:type="dxa"/>
          <w:right w:w="55" w:type="dxa"/>
        </w:tblCellMar>
        <w:tblLook w:val="04A0"/>
      </w:tblPr>
      <w:tblGrid>
        <w:gridCol w:w="3331"/>
        <w:gridCol w:w="5878"/>
        <w:gridCol w:w="5889"/>
      </w:tblGrid>
      <w:tr w:rsidR="00B3331C" w:rsidRPr="00C26F57" w:rsidTr="00C26F57">
        <w:trPr>
          <w:trHeight w:val="288"/>
        </w:trPr>
        <w:tc>
          <w:tcPr>
            <w:tcW w:w="3331"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b/>
                <w:sz w:val="24"/>
                <w:szCs w:val="24"/>
              </w:rPr>
              <w:t xml:space="preserve"> </w:t>
            </w: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b/>
                <w:sz w:val="24"/>
                <w:szCs w:val="24"/>
              </w:rPr>
              <w:t xml:space="preserve">Профессиональный стандарт/ ЕТКС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b/>
                <w:sz w:val="24"/>
                <w:szCs w:val="24"/>
              </w:rPr>
              <w:t xml:space="preserve">Программа профессионального обучения </w:t>
            </w:r>
          </w:p>
        </w:tc>
      </w:tr>
      <w:tr w:rsidR="00B3331C" w:rsidRPr="00C26F57" w:rsidTr="00C26F57">
        <w:trPr>
          <w:trHeight w:val="287"/>
        </w:trPr>
        <w:tc>
          <w:tcPr>
            <w:tcW w:w="15098" w:type="dxa"/>
            <w:gridSpan w:val="3"/>
            <w:tcBorders>
              <w:top w:val="single" w:sz="3" w:space="0" w:color="000000"/>
              <w:left w:val="single" w:sz="3" w:space="0" w:color="000000"/>
              <w:bottom w:val="single" w:sz="3" w:space="0" w:color="000000"/>
              <w:right w:val="single" w:sz="3" w:space="0" w:color="000000"/>
            </w:tcBorders>
          </w:tcPr>
          <w:p w:rsidR="00B3331C" w:rsidRPr="00C26F57" w:rsidRDefault="001850B6" w:rsidP="00C26F57">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sidR="00B3331C" w:rsidRPr="00C26F57">
              <w:rPr>
                <w:rFonts w:ascii="Times New Roman" w:hAnsi="Times New Roman" w:cs="Times New Roman"/>
                <w:b/>
                <w:sz w:val="24"/>
                <w:szCs w:val="24"/>
              </w:rPr>
              <w:t xml:space="preserve"> разряд </w:t>
            </w:r>
          </w:p>
        </w:tc>
      </w:tr>
      <w:tr w:rsidR="00B3331C" w:rsidRPr="00C26F57" w:rsidTr="00C26F57">
        <w:trPr>
          <w:trHeight w:val="562"/>
        </w:trPr>
        <w:tc>
          <w:tcPr>
            <w:tcW w:w="3331"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Вид профессиональной деятельности </w:t>
            </w: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Приготовление блюд, напитков и кулинарных изделий под руководством повара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Приготовление блюд, напитков и кулинарных изделий под руководством повара </w:t>
            </w:r>
          </w:p>
        </w:tc>
      </w:tr>
      <w:tr w:rsidR="00B3331C" w:rsidRPr="00C26F57" w:rsidTr="00C26F57">
        <w:trPr>
          <w:trHeight w:val="560"/>
        </w:trPr>
        <w:tc>
          <w:tcPr>
            <w:tcW w:w="3331" w:type="dxa"/>
            <w:tcBorders>
              <w:top w:val="single" w:sz="3" w:space="0" w:color="000000"/>
              <w:left w:val="single" w:sz="3" w:space="0" w:color="000000"/>
              <w:bottom w:val="single" w:sz="3" w:space="0" w:color="000000"/>
              <w:right w:val="single" w:sz="3" w:space="0" w:color="000000"/>
            </w:tcBorders>
            <w:vAlign w:val="center"/>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Трудовая функция </w:t>
            </w: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Выполнение подготовительных работ по подготовке рабочего места повара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Выполнение подготовительных работ по подготовке рабочего места повара </w:t>
            </w:r>
          </w:p>
        </w:tc>
      </w:tr>
      <w:tr w:rsidR="00B3331C" w:rsidRPr="00C26F57" w:rsidTr="00C26F57">
        <w:trPr>
          <w:trHeight w:val="840"/>
        </w:trPr>
        <w:tc>
          <w:tcPr>
            <w:tcW w:w="3331" w:type="dxa"/>
            <w:vMerge w:val="restart"/>
            <w:tcBorders>
              <w:top w:val="single" w:sz="3" w:space="0" w:color="000000"/>
              <w:left w:val="single" w:sz="3" w:space="0" w:color="000000"/>
              <w:bottom w:val="single" w:sz="3" w:space="0" w:color="000000"/>
              <w:right w:val="single" w:sz="3" w:space="0" w:color="000000"/>
            </w:tcBorders>
            <w:vAlign w:val="center"/>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Трудовое действие </w:t>
            </w: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Подготовка кухни организации питания и рабочих мест к работе в соответствии с инструкциями и регламентами организации питания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Подготовка кухни организации питания и рабочих мест к работе в соответствии с инструкциями и регламентами организации питания </w:t>
            </w:r>
          </w:p>
        </w:tc>
      </w:tr>
      <w:tr w:rsidR="00B3331C" w:rsidRPr="00C26F57" w:rsidTr="00C26F57">
        <w:trPr>
          <w:trHeight w:val="560"/>
        </w:trPr>
        <w:tc>
          <w:tcPr>
            <w:tcW w:w="3331" w:type="dxa"/>
            <w:vMerge/>
            <w:tcBorders>
              <w:top w:val="nil"/>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Обеспечение чистоты и порядка на рабочих местах сотрудников кухни организации питания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Обеспечение чистоты и порядка на рабочих местах сотрудников кухни организации питания </w:t>
            </w:r>
          </w:p>
        </w:tc>
      </w:tr>
      <w:tr w:rsidR="00B3331C" w:rsidRPr="00C26F57" w:rsidTr="00C26F57">
        <w:trPr>
          <w:trHeight w:val="564"/>
        </w:trPr>
        <w:tc>
          <w:tcPr>
            <w:tcW w:w="3331" w:type="dxa"/>
            <w:vMerge w:val="restart"/>
            <w:tcBorders>
              <w:top w:val="single" w:sz="3" w:space="0" w:color="000000"/>
              <w:left w:val="single" w:sz="3" w:space="0" w:color="000000"/>
              <w:bottom w:val="single" w:sz="3" w:space="0" w:color="000000"/>
              <w:right w:val="single" w:sz="3" w:space="0" w:color="000000"/>
            </w:tcBorders>
            <w:vAlign w:val="center"/>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Умения  </w:t>
            </w: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Проверять исправность оборудования, инвентаря, инструментов, </w:t>
            </w:r>
            <w:proofErr w:type="spellStart"/>
            <w:r w:rsidRPr="00C26F57">
              <w:rPr>
                <w:rFonts w:ascii="Times New Roman" w:hAnsi="Times New Roman" w:cs="Times New Roman"/>
                <w:sz w:val="24"/>
                <w:szCs w:val="24"/>
              </w:rPr>
              <w:t>весоизмерительных</w:t>
            </w:r>
            <w:proofErr w:type="spellEnd"/>
            <w:r w:rsidRPr="00C26F57">
              <w:rPr>
                <w:rFonts w:ascii="Times New Roman" w:hAnsi="Times New Roman" w:cs="Times New Roman"/>
                <w:sz w:val="24"/>
                <w:szCs w:val="24"/>
              </w:rPr>
              <w:t xml:space="preserve"> приборов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Проверять исправность оборудования, инвентаря, инструментов, </w:t>
            </w:r>
            <w:proofErr w:type="spellStart"/>
            <w:r w:rsidRPr="00C26F57">
              <w:rPr>
                <w:rFonts w:ascii="Times New Roman" w:hAnsi="Times New Roman" w:cs="Times New Roman"/>
                <w:sz w:val="24"/>
                <w:szCs w:val="24"/>
              </w:rPr>
              <w:t>весоизмерительных</w:t>
            </w:r>
            <w:proofErr w:type="spellEnd"/>
            <w:r w:rsidRPr="00C26F57">
              <w:rPr>
                <w:rFonts w:ascii="Times New Roman" w:hAnsi="Times New Roman" w:cs="Times New Roman"/>
                <w:sz w:val="24"/>
                <w:szCs w:val="24"/>
              </w:rPr>
              <w:t xml:space="preserve"> приборов </w:t>
            </w:r>
          </w:p>
        </w:tc>
      </w:tr>
      <w:tr w:rsidR="00B3331C" w:rsidRPr="00C26F57" w:rsidTr="00C26F57">
        <w:trPr>
          <w:trHeight w:val="285"/>
        </w:trPr>
        <w:tc>
          <w:tcPr>
            <w:tcW w:w="3331" w:type="dxa"/>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Использовать посудомоечные машины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Использовать посудомоечные машины </w:t>
            </w:r>
          </w:p>
        </w:tc>
      </w:tr>
      <w:tr w:rsidR="00B3331C" w:rsidRPr="00C26F57" w:rsidTr="00C26F57">
        <w:trPr>
          <w:trHeight w:val="564"/>
        </w:trPr>
        <w:tc>
          <w:tcPr>
            <w:tcW w:w="3331" w:type="dxa"/>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Чистить, мыть и убирать оборудование, инвентарь после их использования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Чистить, мыть и убирать оборудование, инвентарь после их использования </w:t>
            </w:r>
          </w:p>
        </w:tc>
      </w:tr>
      <w:tr w:rsidR="00B3331C" w:rsidRPr="00C26F57" w:rsidTr="00C26F57">
        <w:trPr>
          <w:trHeight w:val="1112"/>
        </w:trPr>
        <w:tc>
          <w:tcPr>
            <w:tcW w:w="3331" w:type="dxa"/>
            <w:vMerge/>
            <w:tcBorders>
              <w:top w:val="nil"/>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Упаковывать и складировать пищевые продукты, используемые в приготовлении блюд, напитков и кулинарных изделий или оставшиеся после их приготовления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Упаковывать и складировать пищевые продукты, используемые в приготовлении блюд, напитков и кулинарных изделий или оставшиеся после их приготовления </w:t>
            </w:r>
          </w:p>
        </w:tc>
      </w:tr>
      <w:tr w:rsidR="00B3331C" w:rsidRPr="00C26F57" w:rsidTr="00C26F57">
        <w:trPr>
          <w:trHeight w:val="1392"/>
        </w:trPr>
        <w:tc>
          <w:tcPr>
            <w:tcW w:w="3331" w:type="dxa"/>
            <w:vMerge w:val="restart"/>
            <w:tcBorders>
              <w:top w:val="single" w:sz="3" w:space="0" w:color="000000"/>
              <w:left w:val="single" w:sz="3" w:space="0" w:color="000000"/>
              <w:bottom w:val="single" w:sz="3" w:space="0" w:color="000000"/>
              <w:right w:val="single" w:sz="3" w:space="0" w:color="000000"/>
            </w:tcBorders>
            <w:vAlign w:val="center"/>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Знания </w:t>
            </w: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Назначение, правила использования оборудования, инвентаря, инструментов, </w:t>
            </w:r>
            <w:proofErr w:type="spellStart"/>
            <w:r w:rsidRPr="00C26F57">
              <w:rPr>
                <w:rFonts w:ascii="Times New Roman" w:hAnsi="Times New Roman" w:cs="Times New Roman"/>
                <w:sz w:val="24"/>
                <w:szCs w:val="24"/>
              </w:rPr>
              <w:t>весоизмерительных</w:t>
            </w:r>
            <w:proofErr w:type="spellEnd"/>
            <w:r w:rsidRPr="00C26F57">
              <w:rPr>
                <w:rFonts w:ascii="Times New Roman" w:hAnsi="Times New Roman" w:cs="Times New Roman"/>
                <w:sz w:val="24"/>
                <w:szCs w:val="24"/>
              </w:rPr>
              <w:t xml:space="preserve"> приборов, посуды, используемых в приготовлении блюд, напитков и кулинарных изделий, правила ухода за ними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Назначение, правила использования оборудования, инвентаря, инструментов, </w:t>
            </w:r>
            <w:proofErr w:type="spellStart"/>
            <w:r w:rsidRPr="00C26F57">
              <w:rPr>
                <w:rFonts w:ascii="Times New Roman" w:hAnsi="Times New Roman" w:cs="Times New Roman"/>
                <w:sz w:val="24"/>
                <w:szCs w:val="24"/>
              </w:rPr>
              <w:t>весоизмерительных</w:t>
            </w:r>
            <w:proofErr w:type="spellEnd"/>
            <w:r w:rsidRPr="00C26F57">
              <w:rPr>
                <w:rFonts w:ascii="Times New Roman" w:hAnsi="Times New Roman" w:cs="Times New Roman"/>
                <w:sz w:val="24"/>
                <w:szCs w:val="24"/>
              </w:rPr>
              <w:t xml:space="preserve"> приборов, посуды, используемых в приготовлении блюд, напитков и кулинарных изделий, правила ухода за ними </w:t>
            </w:r>
          </w:p>
        </w:tc>
      </w:tr>
      <w:tr w:rsidR="00B3331C" w:rsidRPr="00C26F57" w:rsidTr="00C26F57">
        <w:trPr>
          <w:trHeight w:val="1389"/>
        </w:trPr>
        <w:tc>
          <w:tcPr>
            <w:tcW w:w="3331" w:type="dxa"/>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Требования к качеству, срокам и условиям хранения, признаки и органолептические методы определения доброкачественности пищевых продуктов, используемых в приготовлении блюд, напитков и кулинарных изделий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Требования к качеству, срокам и условиям хранения, признаки и органолептические методы определения доброкачественности пищевых продуктов, используемых в приготовлении блюд, напитков и кулинарных изделий </w:t>
            </w:r>
          </w:p>
        </w:tc>
      </w:tr>
      <w:tr w:rsidR="00B3331C" w:rsidRPr="00C26F57" w:rsidTr="00C26F57">
        <w:trPr>
          <w:trHeight w:val="288"/>
        </w:trPr>
        <w:tc>
          <w:tcPr>
            <w:tcW w:w="3331" w:type="dxa"/>
            <w:vMerge/>
            <w:tcBorders>
              <w:top w:val="nil"/>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Принципы системы анализа рисков и критических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Принципы системы анализа рисков и критических </w:t>
            </w:r>
          </w:p>
        </w:tc>
      </w:tr>
    </w:tbl>
    <w:p w:rsidR="00B3331C" w:rsidRPr="00C26F57" w:rsidRDefault="00B3331C" w:rsidP="00C26F57">
      <w:pPr>
        <w:spacing w:after="0" w:line="240" w:lineRule="auto"/>
        <w:rPr>
          <w:rFonts w:ascii="Times New Roman" w:hAnsi="Times New Roman" w:cs="Times New Roman"/>
          <w:sz w:val="24"/>
          <w:szCs w:val="24"/>
        </w:rPr>
      </w:pPr>
    </w:p>
    <w:tbl>
      <w:tblPr>
        <w:tblW w:w="15356" w:type="dxa"/>
        <w:tblInd w:w="-108" w:type="dxa"/>
        <w:tblCellMar>
          <w:top w:w="44" w:type="dxa"/>
          <w:left w:w="104" w:type="dxa"/>
          <w:right w:w="80" w:type="dxa"/>
        </w:tblCellMar>
        <w:tblLook w:val="04A0"/>
      </w:tblPr>
      <w:tblGrid>
        <w:gridCol w:w="3589"/>
        <w:gridCol w:w="5878"/>
        <w:gridCol w:w="5889"/>
      </w:tblGrid>
      <w:tr w:rsidR="00B3331C" w:rsidRPr="00C26F57" w:rsidTr="00C52F0D">
        <w:trPr>
          <w:trHeight w:val="564"/>
        </w:trPr>
        <w:tc>
          <w:tcPr>
            <w:tcW w:w="3589" w:type="dxa"/>
            <w:vMerge w:val="restart"/>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контрольных точек (далее - ХАССП) в организациях общественного питания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контрольных точек (далее - ХАССП) в организациях общественного питания </w:t>
            </w:r>
          </w:p>
        </w:tc>
      </w:tr>
      <w:tr w:rsidR="00B3331C" w:rsidRPr="00C26F57" w:rsidTr="00C52F0D">
        <w:trPr>
          <w:trHeight w:val="561"/>
        </w:trPr>
        <w:tc>
          <w:tcPr>
            <w:tcW w:w="0" w:type="auto"/>
            <w:vMerge/>
            <w:tcBorders>
              <w:top w:val="nil"/>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Требования охраны труда, санитарии и гигиены, пожарной безопасности в организациях питания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Требования охраны труда, санитарии и гигиены, пожарной безопасности в организациях питания </w:t>
            </w:r>
          </w:p>
        </w:tc>
      </w:tr>
      <w:tr w:rsidR="00B3331C" w:rsidRPr="00C26F57" w:rsidTr="00C52F0D">
        <w:trPr>
          <w:trHeight w:val="840"/>
        </w:trPr>
        <w:tc>
          <w:tcPr>
            <w:tcW w:w="3589" w:type="dxa"/>
            <w:tcBorders>
              <w:top w:val="single" w:sz="3" w:space="0" w:color="000000"/>
              <w:left w:val="single" w:sz="3" w:space="0" w:color="000000"/>
              <w:bottom w:val="single" w:sz="3" w:space="0" w:color="000000"/>
              <w:right w:val="single" w:sz="3" w:space="0" w:color="000000"/>
            </w:tcBorders>
            <w:vAlign w:val="center"/>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Трудовая функция </w:t>
            </w: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Выполнение заданий повара по приготовлению, презентации и продаже блюд, напитков и кулинарных изделий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Выполнение заданий повара по приготовлению блюд, напитков и кулинарных изделий (под руководством повара) </w:t>
            </w:r>
          </w:p>
        </w:tc>
      </w:tr>
      <w:tr w:rsidR="00B3331C" w:rsidRPr="00C26F57" w:rsidTr="00C52F0D">
        <w:trPr>
          <w:trHeight w:val="560"/>
        </w:trPr>
        <w:tc>
          <w:tcPr>
            <w:tcW w:w="3589" w:type="dxa"/>
            <w:vMerge w:val="restart"/>
            <w:tcBorders>
              <w:top w:val="single" w:sz="3" w:space="0" w:color="000000"/>
              <w:left w:val="single" w:sz="3" w:space="0" w:color="000000"/>
              <w:bottom w:val="single" w:sz="3" w:space="0" w:color="000000"/>
              <w:right w:val="single" w:sz="3" w:space="0" w:color="000000"/>
            </w:tcBorders>
            <w:vAlign w:val="center"/>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Трудовое действие </w:t>
            </w: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Подготовка сырья и продуктов для дальнейшего приготовления блюд, напитков и кулинарных изделий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Подготовка сырья и продуктов для дальнейшего приготовления блюд, напитков и кулинарных изделий </w:t>
            </w:r>
          </w:p>
        </w:tc>
      </w:tr>
      <w:tr w:rsidR="00B3331C" w:rsidRPr="00C26F57" w:rsidTr="00C52F0D">
        <w:trPr>
          <w:trHeight w:val="564"/>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Подготовка полуфабрикатов для приготовления блюд и кулинарных изделий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Подготовка полуфабрикатов для приготовления блюд и кулинарных изделий </w:t>
            </w:r>
          </w:p>
        </w:tc>
      </w:tr>
      <w:tr w:rsidR="00B3331C" w:rsidRPr="00C26F57" w:rsidTr="00C52F0D">
        <w:trPr>
          <w:trHeight w:val="284"/>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Приготовление блюд, напитков и кулинарных изделий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Приготовление блюд, напитков и кулинарных изделий </w:t>
            </w:r>
          </w:p>
        </w:tc>
      </w:tr>
      <w:tr w:rsidR="00B3331C" w:rsidRPr="00C26F57" w:rsidTr="00C52F0D">
        <w:trPr>
          <w:trHeight w:val="564"/>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Выполнение вспомогательных операций при приготовлении блюд, напитков и кулинарных изделий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Выполнение вспомогательных операций при приготовлении блюд, напитков и кулинарных изделий </w:t>
            </w:r>
          </w:p>
        </w:tc>
      </w:tr>
      <w:tr w:rsidR="00B3331C" w:rsidRPr="00C26F57" w:rsidTr="00C52F0D">
        <w:trPr>
          <w:trHeight w:val="561"/>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Упаковка блюд и кулинарных изделий для доставки и на вынос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Упаковка блюд и кулинарных изделий для доставки и на вынос </w:t>
            </w:r>
          </w:p>
        </w:tc>
      </w:tr>
      <w:tr w:rsidR="00B3331C" w:rsidRPr="00C26F57" w:rsidTr="00C52F0D">
        <w:trPr>
          <w:trHeight w:val="566"/>
        </w:trPr>
        <w:tc>
          <w:tcPr>
            <w:tcW w:w="0" w:type="auto"/>
            <w:vMerge/>
            <w:tcBorders>
              <w:top w:val="nil"/>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Отпуск готовых блюд, напитков и кулинарных изделий с раздачи, прилавка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Отпуск готовых блюд, напитков и кулинарных изделий с раздачи, прилавка </w:t>
            </w:r>
          </w:p>
        </w:tc>
      </w:tr>
      <w:tr w:rsidR="00B3331C" w:rsidRPr="00C26F57" w:rsidTr="00C52F0D">
        <w:trPr>
          <w:trHeight w:val="1112"/>
        </w:trPr>
        <w:tc>
          <w:tcPr>
            <w:tcW w:w="3589" w:type="dxa"/>
            <w:vMerge w:val="restart"/>
            <w:tcBorders>
              <w:top w:val="single" w:sz="3" w:space="0" w:color="000000"/>
              <w:left w:val="single" w:sz="3" w:space="0" w:color="000000"/>
              <w:bottom w:val="single" w:sz="3" w:space="0" w:color="000000"/>
              <w:right w:val="single" w:sz="3" w:space="0" w:color="000000"/>
            </w:tcBorders>
            <w:vAlign w:val="center"/>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Умения </w:t>
            </w: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Проверять органолептическим способом качество сырья, продуктов, полуфабрикатов, ингредиентов для дальнейшего приготовления блюд, напитков и кулинарных изделий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Проверять органолептическим способом качество сырья, продуктов, полуфабрикатов, ингредиентов для дальнейшего приготовления блюд, напитков и кулинарных изделий </w:t>
            </w:r>
          </w:p>
        </w:tc>
      </w:tr>
      <w:tr w:rsidR="00B3331C" w:rsidRPr="00C26F57" w:rsidTr="00C52F0D">
        <w:trPr>
          <w:trHeight w:val="564"/>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Использовать рецептуры, технологические карты приготовления блюд, напитков и кулинарных изделий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Использовать рецептуры, технологические карты приготовления блюд, напитков и кулинарных изделий  </w:t>
            </w:r>
          </w:p>
        </w:tc>
      </w:tr>
      <w:tr w:rsidR="00B3331C" w:rsidRPr="00C26F57" w:rsidTr="00C52F0D">
        <w:trPr>
          <w:trHeight w:val="560"/>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Использовать системы для визуализации заказов и контроля их выполнения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нет </w:t>
            </w:r>
          </w:p>
        </w:tc>
      </w:tr>
      <w:tr w:rsidR="00B3331C" w:rsidRPr="00C26F57" w:rsidTr="00C52F0D">
        <w:trPr>
          <w:trHeight w:val="565"/>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Выбирать инвентарь и оборудование и безопасно пользоваться им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Выбирать инвентарь и оборудование и безопасно пользоваться им</w:t>
            </w:r>
            <w:r w:rsidRPr="00C26F57">
              <w:rPr>
                <w:rFonts w:ascii="Times New Roman" w:hAnsi="Times New Roman" w:cs="Times New Roman"/>
                <w:b/>
                <w:sz w:val="24"/>
                <w:szCs w:val="24"/>
              </w:rPr>
              <w:t xml:space="preserve"> </w:t>
            </w:r>
          </w:p>
        </w:tc>
      </w:tr>
      <w:tr w:rsidR="00B3331C" w:rsidRPr="00C26F57" w:rsidTr="00C52F0D">
        <w:trPr>
          <w:trHeight w:val="284"/>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Производить обработку овощей, фруктов и грибов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Производить обработку овощей, фруктов и грибов </w:t>
            </w:r>
          </w:p>
        </w:tc>
      </w:tr>
      <w:tr w:rsidR="00B3331C" w:rsidRPr="00C26F57" w:rsidTr="00C52F0D">
        <w:trPr>
          <w:trHeight w:val="288"/>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Нарезать и формовать овощи и грибы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Нарезать и формовать овощи и грибы </w:t>
            </w:r>
          </w:p>
        </w:tc>
      </w:tr>
      <w:tr w:rsidR="00B3331C" w:rsidRPr="00C26F57" w:rsidTr="00C52F0D">
        <w:trPr>
          <w:trHeight w:val="562"/>
        </w:trPr>
        <w:tc>
          <w:tcPr>
            <w:tcW w:w="0" w:type="auto"/>
            <w:vMerge/>
            <w:tcBorders>
              <w:top w:val="nil"/>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Подготавливать плоды для приготовления блюд, напитков и кулинарных изделий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Подготавливать плоды для приготовления блюд, напитков и кулинарных изделий </w:t>
            </w:r>
          </w:p>
        </w:tc>
      </w:tr>
    </w:tbl>
    <w:p w:rsidR="00B3331C" w:rsidRPr="00C26F57" w:rsidRDefault="00B3331C" w:rsidP="00C26F57">
      <w:pPr>
        <w:spacing w:after="0" w:line="240" w:lineRule="auto"/>
        <w:rPr>
          <w:rFonts w:ascii="Times New Roman" w:hAnsi="Times New Roman" w:cs="Times New Roman"/>
          <w:sz w:val="24"/>
          <w:szCs w:val="24"/>
        </w:rPr>
      </w:pPr>
    </w:p>
    <w:tbl>
      <w:tblPr>
        <w:tblW w:w="15356" w:type="dxa"/>
        <w:tblInd w:w="-108" w:type="dxa"/>
        <w:tblCellMar>
          <w:top w:w="44" w:type="dxa"/>
          <w:left w:w="104" w:type="dxa"/>
          <w:right w:w="64" w:type="dxa"/>
        </w:tblCellMar>
        <w:tblLook w:val="04A0"/>
      </w:tblPr>
      <w:tblGrid>
        <w:gridCol w:w="3589"/>
        <w:gridCol w:w="5878"/>
        <w:gridCol w:w="5889"/>
      </w:tblGrid>
      <w:tr w:rsidR="00B3331C" w:rsidRPr="00C26F57" w:rsidTr="00C52F0D">
        <w:trPr>
          <w:trHeight w:val="564"/>
        </w:trPr>
        <w:tc>
          <w:tcPr>
            <w:tcW w:w="3589" w:type="dxa"/>
            <w:vMerge w:val="restart"/>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Подготавливать пряности и приправы для приготовления блюд, напитков и кулинарных изделий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Подготавливать пряности и приправы </w:t>
            </w:r>
            <w:proofErr w:type="gramStart"/>
            <w:r w:rsidRPr="00C26F57">
              <w:rPr>
                <w:rFonts w:ascii="Times New Roman" w:hAnsi="Times New Roman" w:cs="Times New Roman"/>
                <w:sz w:val="24"/>
                <w:szCs w:val="24"/>
              </w:rPr>
              <w:t>для</w:t>
            </w:r>
            <w:proofErr w:type="gramEnd"/>
            <w:r w:rsidRPr="00C26F57">
              <w:rPr>
                <w:rFonts w:ascii="Times New Roman" w:hAnsi="Times New Roman" w:cs="Times New Roman"/>
                <w:sz w:val="24"/>
                <w:szCs w:val="24"/>
              </w:rPr>
              <w:t xml:space="preserve"> </w:t>
            </w:r>
          </w:p>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приготовления блюд, напитков и кулинарных изделий </w:t>
            </w:r>
          </w:p>
        </w:tc>
      </w:tr>
      <w:tr w:rsidR="00B3331C" w:rsidRPr="00C26F57" w:rsidTr="00C52F0D">
        <w:trPr>
          <w:trHeight w:val="837"/>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Подготавливать зерновые и молочные продукты, муку, яйца, жиры и сахар для приготовления блюд, напитков и кулинарных изделий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Подготавливать зерновые и молочные продукты, муку, яйца, жиры и сахар для приготовления блюд, напитков и кулинарных изделий </w:t>
            </w:r>
          </w:p>
        </w:tc>
      </w:tr>
      <w:tr w:rsidR="00B3331C" w:rsidRPr="00C26F57" w:rsidTr="00C52F0D">
        <w:trPr>
          <w:trHeight w:val="564"/>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Подготавливать полуфабрикаты из мяса, домашней птицы, рыбные полуфабрикаты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Подготавливать полуфабрикаты из мяса, домашней птицы, рыбные полуфабрикаты </w:t>
            </w:r>
          </w:p>
        </w:tc>
      </w:tr>
      <w:tr w:rsidR="00B3331C" w:rsidRPr="00C26F57" w:rsidTr="00C52F0D">
        <w:trPr>
          <w:trHeight w:val="284"/>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Готовить блюда и гарниры из овощей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Готовить блюда и гарниры из овощей </w:t>
            </w:r>
          </w:p>
        </w:tc>
      </w:tr>
      <w:tr w:rsidR="00B3331C" w:rsidRPr="00C26F57" w:rsidTr="00C52F0D">
        <w:trPr>
          <w:trHeight w:val="288"/>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Готовить каши и гарниры из круп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Готовить каши и гарниры из круп </w:t>
            </w:r>
          </w:p>
        </w:tc>
      </w:tr>
      <w:tr w:rsidR="00B3331C" w:rsidRPr="00C26F57" w:rsidTr="00C52F0D">
        <w:trPr>
          <w:trHeight w:val="284"/>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Готовить блюда из яиц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Готовить блюда из яиц </w:t>
            </w:r>
          </w:p>
        </w:tc>
      </w:tr>
      <w:tr w:rsidR="00B3331C" w:rsidRPr="00C26F57" w:rsidTr="00C52F0D">
        <w:trPr>
          <w:trHeight w:val="288"/>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Готовить блюда и гарниры из макаронных изделий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Готовить блюда и гарниры из макаронных изделий </w:t>
            </w:r>
          </w:p>
        </w:tc>
      </w:tr>
      <w:tr w:rsidR="00B3331C" w:rsidRPr="00C26F57" w:rsidTr="00C52F0D">
        <w:trPr>
          <w:trHeight w:val="284"/>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Готовить блюда из </w:t>
            </w:r>
            <w:proofErr w:type="gramStart"/>
            <w:r w:rsidRPr="00C26F57">
              <w:rPr>
                <w:rFonts w:ascii="Times New Roman" w:hAnsi="Times New Roman" w:cs="Times New Roman"/>
                <w:sz w:val="24"/>
                <w:szCs w:val="24"/>
              </w:rPr>
              <w:t>бобовых</w:t>
            </w:r>
            <w:proofErr w:type="gramEnd"/>
            <w:r w:rsidRPr="00C26F57">
              <w:rPr>
                <w:rFonts w:ascii="Times New Roman" w:hAnsi="Times New Roman" w:cs="Times New Roman"/>
                <w:sz w:val="24"/>
                <w:szCs w:val="24"/>
              </w:rPr>
              <w:t xml:space="preserve">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Готовить блюда из </w:t>
            </w:r>
            <w:proofErr w:type="gramStart"/>
            <w:r w:rsidRPr="00C26F57">
              <w:rPr>
                <w:rFonts w:ascii="Times New Roman" w:hAnsi="Times New Roman" w:cs="Times New Roman"/>
                <w:sz w:val="24"/>
                <w:szCs w:val="24"/>
              </w:rPr>
              <w:t>бобовых</w:t>
            </w:r>
            <w:proofErr w:type="gramEnd"/>
            <w:r w:rsidRPr="00C26F57">
              <w:rPr>
                <w:rFonts w:ascii="Times New Roman" w:hAnsi="Times New Roman" w:cs="Times New Roman"/>
                <w:sz w:val="24"/>
                <w:szCs w:val="24"/>
              </w:rPr>
              <w:t xml:space="preserve"> </w:t>
            </w:r>
          </w:p>
        </w:tc>
      </w:tr>
      <w:tr w:rsidR="00B3331C" w:rsidRPr="00C26F57" w:rsidTr="00C52F0D">
        <w:trPr>
          <w:trHeight w:val="288"/>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Готовить блюда из рыбы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Готовить блюда из рыбы </w:t>
            </w:r>
          </w:p>
        </w:tc>
      </w:tr>
      <w:tr w:rsidR="00B3331C" w:rsidRPr="00C26F57" w:rsidTr="00C52F0D">
        <w:trPr>
          <w:trHeight w:val="284"/>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Готовить блюда из морепродуктов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Готовить блюда из морепродуктов </w:t>
            </w:r>
          </w:p>
        </w:tc>
      </w:tr>
      <w:tr w:rsidR="00B3331C" w:rsidRPr="00C26F57" w:rsidTr="00C52F0D">
        <w:trPr>
          <w:trHeight w:val="289"/>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Готовить блюда из мяса и мясных продуктов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Готовить блюда из мяса и мясных продуктов </w:t>
            </w:r>
          </w:p>
        </w:tc>
      </w:tr>
      <w:tr w:rsidR="00B3331C" w:rsidRPr="00C26F57" w:rsidTr="00C52F0D">
        <w:trPr>
          <w:trHeight w:val="284"/>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Готовить блюда из домашней птицы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Готовить блюда из домашней птицы </w:t>
            </w:r>
          </w:p>
        </w:tc>
      </w:tr>
      <w:tr w:rsidR="00B3331C" w:rsidRPr="00C26F57" w:rsidTr="00C52F0D">
        <w:trPr>
          <w:trHeight w:val="288"/>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Готовить мучные блюда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Готовить мучные блюда </w:t>
            </w:r>
          </w:p>
        </w:tc>
      </w:tr>
      <w:tr w:rsidR="00B3331C" w:rsidRPr="00C26F57" w:rsidTr="00C52F0D">
        <w:trPr>
          <w:trHeight w:val="284"/>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Готовить горячие напитки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Готовить горячие напитки </w:t>
            </w:r>
          </w:p>
        </w:tc>
      </w:tr>
      <w:tr w:rsidR="00B3331C" w:rsidRPr="00C26F57" w:rsidTr="00C52F0D">
        <w:trPr>
          <w:trHeight w:val="288"/>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Готовить сладкие блюда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Готовить сладкие блюда </w:t>
            </w:r>
          </w:p>
        </w:tc>
      </w:tr>
      <w:tr w:rsidR="00B3331C" w:rsidRPr="00C26F57" w:rsidTr="00C52F0D">
        <w:trPr>
          <w:trHeight w:val="836"/>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Проверять органолептическим способом качество блюд, напитков и кулинарных изделий перед упаковкой, отпуском с раздачи, прилавка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Проверять органолептическим способом качество блюд, напитков и кулинарных изделий перед упаковкой, отпуском с раздачи, прилавка </w:t>
            </w:r>
          </w:p>
        </w:tc>
      </w:tr>
      <w:tr w:rsidR="00B3331C" w:rsidRPr="00C26F57" w:rsidTr="00C52F0D">
        <w:trPr>
          <w:trHeight w:val="840"/>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roofErr w:type="spellStart"/>
            <w:r w:rsidRPr="00C26F57">
              <w:rPr>
                <w:rFonts w:ascii="Times New Roman" w:hAnsi="Times New Roman" w:cs="Times New Roman"/>
                <w:sz w:val="24"/>
                <w:szCs w:val="24"/>
              </w:rPr>
              <w:t>Порционировать</w:t>
            </w:r>
            <w:proofErr w:type="spellEnd"/>
            <w:r w:rsidRPr="00C26F57">
              <w:rPr>
                <w:rFonts w:ascii="Times New Roman" w:hAnsi="Times New Roman" w:cs="Times New Roman"/>
                <w:sz w:val="24"/>
                <w:szCs w:val="24"/>
              </w:rPr>
              <w:t xml:space="preserve">, сервировать и отпускать блюда, напитки и кулинарные изделия с раздачи, прилавка и на вынос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roofErr w:type="spellStart"/>
            <w:r w:rsidRPr="00C26F57">
              <w:rPr>
                <w:rFonts w:ascii="Times New Roman" w:hAnsi="Times New Roman" w:cs="Times New Roman"/>
                <w:sz w:val="24"/>
                <w:szCs w:val="24"/>
              </w:rPr>
              <w:t>Порционировать</w:t>
            </w:r>
            <w:proofErr w:type="spellEnd"/>
            <w:r w:rsidRPr="00C26F57">
              <w:rPr>
                <w:rFonts w:ascii="Times New Roman" w:hAnsi="Times New Roman" w:cs="Times New Roman"/>
                <w:sz w:val="24"/>
                <w:szCs w:val="24"/>
              </w:rPr>
              <w:t xml:space="preserve">, сервировать и отпускать блюда, напитки и кулинарные изделия с раздачи, прилавка и на вынос </w:t>
            </w:r>
          </w:p>
        </w:tc>
      </w:tr>
      <w:tr w:rsidR="00B3331C" w:rsidRPr="00C26F57" w:rsidTr="00C52F0D">
        <w:trPr>
          <w:trHeight w:val="837"/>
        </w:trPr>
        <w:tc>
          <w:tcPr>
            <w:tcW w:w="0" w:type="auto"/>
            <w:vMerge/>
            <w:tcBorders>
              <w:top w:val="nil"/>
              <w:left w:val="single" w:sz="3" w:space="0" w:color="000000"/>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Пользоваться контрольно-кассовым оборудованием и программно-аппаратным комплексом для приема к оплате платежных карт (далее - POS терминалами)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нет </w:t>
            </w:r>
          </w:p>
        </w:tc>
      </w:tr>
      <w:tr w:rsidR="00B3331C" w:rsidRPr="00C26F57" w:rsidTr="00C52F0D">
        <w:trPr>
          <w:trHeight w:val="561"/>
        </w:trPr>
        <w:tc>
          <w:tcPr>
            <w:tcW w:w="0" w:type="auto"/>
            <w:vMerge/>
            <w:tcBorders>
              <w:top w:val="nil"/>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Принимать и оформлять платежи за блюда, напитки и кулинарные изделия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нет </w:t>
            </w:r>
          </w:p>
        </w:tc>
      </w:tr>
      <w:tr w:rsidR="00B3331C" w:rsidRPr="00C26F57" w:rsidTr="00C52F0D">
        <w:trPr>
          <w:trHeight w:val="565"/>
        </w:trPr>
        <w:tc>
          <w:tcPr>
            <w:tcW w:w="3589" w:type="dxa"/>
            <w:tcBorders>
              <w:top w:val="single" w:sz="3" w:space="0" w:color="000000"/>
              <w:left w:val="single" w:sz="3" w:space="0" w:color="000000"/>
              <w:bottom w:val="single" w:sz="3" w:space="0" w:color="000000"/>
              <w:right w:val="single" w:sz="3" w:space="0" w:color="000000"/>
            </w:tcBorders>
            <w:vAlign w:val="center"/>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Знания  </w:t>
            </w: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Технологии подготовки сырья, продуктов, полуфабрикатов для дальнейшего использования </w:t>
            </w:r>
            <w:proofErr w:type="gramStart"/>
            <w:r w:rsidRPr="00C26F57">
              <w:rPr>
                <w:rFonts w:ascii="Times New Roman" w:hAnsi="Times New Roman" w:cs="Times New Roman"/>
                <w:sz w:val="24"/>
                <w:szCs w:val="24"/>
              </w:rPr>
              <w:t>при</w:t>
            </w:r>
            <w:proofErr w:type="gramEnd"/>
            <w:r w:rsidRPr="00C26F57">
              <w:rPr>
                <w:rFonts w:ascii="Times New Roman" w:hAnsi="Times New Roman" w:cs="Times New Roman"/>
                <w:sz w:val="24"/>
                <w:szCs w:val="24"/>
              </w:rPr>
              <w:t xml:space="preserve">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Технологии подготовки сырья, продуктов, полуфабрикатов для дальнейшего использования </w:t>
            </w:r>
            <w:proofErr w:type="gramStart"/>
            <w:r w:rsidRPr="00C26F57">
              <w:rPr>
                <w:rFonts w:ascii="Times New Roman" w:hAnsi="Times New Roman" w:cs="Times New Roman"/>
                <w:sz w:val="24"/>
                <w:szCs w:val="24"/>
              </w:rPr>
              <w:t>при</w:t>
            </w:r>
            <w:proofErr w:type="gramEnd"/>
            <w:r w:rsidRPr="00C26F57">
              <w:rPr>
                <w:rFonts w:ascii="Times New Roman" w:hAnsi="Times New Roman" w:cs="Times New Roman"/>
                <w:sz w:val="24"/>
                <w:szCs w:val="24"/>
              </w:rPr>
              <w:t xml:space="preserve"> </w:t>
            </w:r>
          </w:p>
        </w:tc>
      </w:tr>
    </w:tbl>
    <w:p w:rsidR="00B3331C" w:rsidRPr="00C26F57" w:rsidRDefault="00B3331C" w:rsidP="00C26F57">
      <w:pPr>
        <w:spacing w:after="0" w:line="240" w:lineRule="auto"/>
        <w:rPr>
          <w:rFonts w:ascii="Times New Roman" w:hAnsi="Times New Roman" w:cs="Times New Roman"/>
          <w:sz w:val="24"/>
          <w:szCs w:val="24"/>
        </w:rPr>
      </w:pPr>
    </w:p>
    <w:tbl>
      <w:tblPr>
        <w:tblW w:w="15356" w:type="dxa"/>
        <w:tblInd w:w="-108" w:type="dxa"/>
        <w:tblCellMar>
          <w:top w:w="50" w:type="dxa"/>
          <w:left w:w="0" w:type="dxa"/>
          <w:right w:w="57" w:type="dxa"/>
        </w:tblCellMar>
        <w:tblLook w:val="04A0"/>
      </w:tblPr>
      <w:tblGrid>
        <w:gridCol w:w="2701"/>
        <w:gridCol w:w="888"/>
        <w:gridCol w:w="5878"/>
        <w:gridCol w:w="5889"/>
      </w:tblGrid>
      <w:tr w:rsidR="00B3331C" w:rsidRPr="00C26F57" w:rsidTr="00C52F0D">
        <w:trPr>
          <w:trHeight w:val="288"/>
        </w:trPr>
        <w:tc>
          <w:tcPr>
            <w:tcW w:w="2701" w:type="dxa"/>
            <w:vMerge w:val="restart"/>
            <w:tcBorders>
              <w:top w:val="single" w:sz="3" w:space="0" w:color="000000"/>
              <w:left w:val="single" w:sz="3" w:space="0" w:color="000000"/>
              <w:bottom w:val="single" w:sz="3" w:space="0" w:color="000000"/>
              <w:right w:val="nil"/>
            </w:tcBorders>
          </w:tcPr>
          <w:p w:rsidR="00B3331C" w:rsidRPr="00C26F57" w:rsidRDefault="00B3331C" w:rsidP="00C26F57">
            <w:pPr>
              <w:spacing w:after="0" w:line="240" w:lineRule="auto"/>
              <w:rPr>
                <w:rFonts w:ascii="Times New Roman" w:hAnsi="Times New Roman" w:cs="Times New Roman"/>
                <w:sz w:val="24"/>
                <w:szCs w:val="24"/>
              </w:rPr>
            </w:pPr>
          </w:p>
        </w:tc>
        <w:tc>
          <w:tcPr>
            <w:tcW w:w="888" w:type="dxa"/>
            <w:vMerge w:val="restart"/>
            <w:tcBorders>
              <w:top w:val="single" w:sz="3" w:space="0" w:color="000000"/>
              <w:left w:val="nil"/>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roofErr w:type="gramStart"/>
            <w:r w:rsidRPr="00C26F57">
              <w:rPr>
                <w:rFonts w:ascii="Times New Roman" w:hAnsi="Times New Roman" w:cs="Times New Roman"/>
                <w:sz w:val="24"/>
                <w:szCs w:val="24"/>
              </w:rPr>
              <w:t>приготовлении</w:t>
            </w:r>
            <w:proofErr w:type="gramEnd"/>
            <w:r w:rsidRPr="00C26F57">
              <w:rPr>
                <w:rFonts w:ascii="Times New Roman" w:hAnsi="Times New Roman" w:cs="Times New Roman"/>
                <w:sz w:val="24"/>
                <w:szCs w:val="24"/>
              </w:rPr>
              <w:t xml:space="preserve"> блюд, напитков и кулинарных изделий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roofErr w:type="gramStart"/>
            <w:r w:rsidRPr="00C26F57">
              <w:rPr>
                <w:rFonts w:ascii="Times New Roman" w:hAnsi="Times New Roman" w:cs="Times New Roman"/>
                <w:sz w:val="24"/>
                <w:szCs w:val="24"/>
              </w:rPr>
              <w:t>приготовлении</w:t>
            </w:r>
            <w:proofErr w:type="gramEnd"/>
            <w:r w:rsidRPr="00C26F57">
              <w:rPr>
                <w:rFonts w:ascii="Times New Roman" w:hAnsi="Times New Roman" w:cs="Times New Roman"/>
                <w:sz w:val="24"/>
                <w:szCs w:val="24"/>
              </w:rPr>
              <w:t xml:space="preserve"> блюд, напитков и кулинарных изделий </w:t>
            </w:r>
          </w:p>
        </w:tc>
      </w:tr>
      <w:tr w:rsidR="00B3331C" w:rsidRPr="00C26F57" w:rsidTr="00C52F0D">
        <w:trPr>
          <w:trHeight w:val="560"/>
        </w:trPr>
        <w:tc>
          <w:tcPr>
            <w:tcW w:w="0" w:type="auto"/>
            <w:vMerge/>
            <w:tcBorders>
              <w:top w:val="nil"/>
              <w:left w:val="single" w:sz="3" w:space="0" w:color="000000"/>
              <w:bottom w:val="nil"/>
              <w:right w:val="nil"/>
            </w:tcBorders>
          </w:tcPr>
          <w:p w:rsidR="00B3331C" w:rsidRPr="00C26F57" w:rsidRDefault="00B3331C" w:rsidP="00C26F57">
            <w:pPr>
              <w:spacing w:after="0" w:line="240" w:lineRule="auto"/>
              <w:rPr>
                <w:rFonts w:ascii="Times New Roman" w:hAnsi="Times New Roman" w:cs="Times New Roman"/>
                <w:sz w:val="24"/>
                <w:szCs w:val="24"/>
              </w:rPr>
            </w:pPr>
          </w:p>
        </w:tc>
        <w:tc>
          <w:tcPr>
            <w:tcW w:w="0" w:type="auto"/>
            <w:vMerge/>
            <w:tcBorders>
              <w:top w:val="nil"/>
              <w:left w:val="nil"/>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Технологии приготовления блюд, напитков и кулинарных изделий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Технологии приготовления блюд, напитков и кулинарных изделий </w:t>
            </w:r>
          </w:p>
        </w:tc>
      </w:tr>
      <w:tr w:rsidR="00B3331C" w:rsidRPr="00C26F57" w:rsidTr="00C52F0D">
        <w:trPr>
          <w:trHeight w:val="841"/>
        </w:trPr>
        <w:tc>
          <w:tcPr>
            <w:tcW w:w="0" w:type="auto"/>
            <w:vMerge/>
            <w:tcBorders>
              <w:top w:val="nil"/>
              <w:left w:val="single" w:sz="3" w:space="0" w:color="000000"/>
              <w:bottom w:val="nil"/>
              <w:right w:val="nil"/>
            </w:tcBorders>
          </w:tcPr>
          <w:p w:rsidR="00B3331C" w:rsidRPr="00C26F57" w:rsidRDefault="00B3331C" w:rsidP="00C26F57">
            <w:pPr>
              <w:spacing w:after="0" w:line="240" w:lineRule="auto"/>
              <w:rPr>
                <w:rFonts w:ascii="Times New Roman" w:hAnsi="Times New Roman" w:cs="Times New Roman"/>
                <w:sz w:val="24"/>
                <w:szCs w:val="24"/>
              </w:rPr>
            </w:pPr>
          </w:p>
        </w:tc>
        <w:tc>
          <w:tcPr>
            <w:tcW w:w="0" w:type="auto"/>
            <w:vMerge/>
            <w:tcBorders>
              <w:top w:val="nil"/>
              <w:left w:val="nil"/>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Требования к качеству, безопасности пищевых продуктов, используемых в приготовлении блюд, напитков и кулинарных изделий, условия их хранения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Требования к качеству, безопасности пищевых продуктов, используемых в приготовлении блюд, напитков и кулинарных изделий, условия их хранения </w:t>
            </w:r>
          </w:p>
        </w:tc>
      </w:tr>
      <w:tr w:rsidR="00B3331C" w:rsidRPr="00C26F57" w:rsidTr="00C52F0D">
        <w:trPr>
          <w:trHeight w:val="836"/>
        </w:trPr>
        <w:tc>
          <w:tcPr>
            <w:tcW w:w="0" w:type="auto"/>
            <w:vMerge/>
            <w:tcBorders>
              <w:top w:val="nil"/>
              <w:left w:val="single" w:sz="3" w:space="0" w:color="000000"/>
              <w:bottom w:val="nil"/>
              <w:right w:val="nil"/>
            </w:tcBorders>
          </w:tcPr>
          <w:p w:rsidR="00B3331C" w:rsidRPr="00C26F57" w:rsidRDefault="00B3331C" w:rsidP="00C26F57">
            <w:pPr>
              <w:spacing w:after="0" w:line="240" w:lineRule="auto"/>
              <w:rPr>
                <w:rFonts w:ascii="Times New Roman" w:hAnsi="Times New Roman" w:cs="Times New Roman"/>
                <w:sz w:val="24"/>
                <w:szCs w:val="24"/>
              </w:rPr>
            </w:pPr>
          </w:p>
        </w:tc>
        <w:tc>
          <w:tcPr>
            <w:tcW w:w="0" w:type="auto"/>
            <w:vMerge/>
            <w:tcBorders>
              <w:top w:val="nil"/>
              <w:left w:val="nil"/>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Правила пользования рецептурами, технологическими картами на приготовление блюд, напитков и кулинарных изделий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Правила пользования рецептурами, технологическими картами на приготовление блюд, напитков и кулинарных изделий </w:t>
            </w:r>
          </w:p>
        </w:tc>
      </w:tr>
      <w:tr w:rsidR="00B3331C" w:rsidRPr="00C26F57" w:rsidTr="00C52F0D">
        <w:trPr>
          <w:trHeight w:val="564"/>
        </w:trPr>
        <w:tc>
          <w:tcPr>
            <w:tcW w:w="0" w:type="auto"/>
            <w:vMerge/>
            <w:tcBorders>
              <w:top w:val="nil"/>
              <w:left w:val="single" w:sz="3" w:space="0" w:color="000000"/>
              <w:bottom w:val="nil"/>
              <w:right w:val="nil"/>
            </w:tcBorders>
          </w:tcPr>
          <w:p w:rsidR="00B3331C" w:rsidRPr="00C26F57" w:rsidRDefault="00B3331C" w:rsidP="00C26F57">
            <w:pPr>
              <w:spacing w:after="0" w:line="240" w:lineRule="auto"/>
              <w:rPr>
                <w:rFonts w:ascii="Times New Roman" w:hAnsi="Times New Roman" w:cs="Times New Roman"/>
                <w:sz w:val="24"/>
                <w:szCs w:val="24"/>
              </w:rPr>
            </w:pPr>
          </w:p>
        </w:tc>
        <w:tc>
          <w:tcPr>
            <w:tcW w:w="0" w:type="auto"/>
            <w:vMerge/>
            <w:tcBorders>
              <w:top w:val="nil"/>
              <w:left w:val="nil"/>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Правила эксплуатации контрольно-кассового оборудования и POS терминалов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нет </w:t>
            </w:r>
          </w:p>
        </w:tc>
      </w:tr>
      <w:tr w:rsidR="00B3331C" w:rsidRPr="00C26F57" w:rsidTr="00C52F0D">
        <w:trPr>
          <w:trHeight w:val="1113"/>
        </w:trPr>
        <w:tc>
          <w:tcPr>
            <w:tcW w:w="0" w:type="auto"/>
            <w:vMerge/>
            <w:tcBorders>
              <w:top w:val="nil"/>
              <w:left w:val="single" w:sz="3" w:space="0" w:color="000000"/>
              <w:bottom w:val="nil"/>
              <w:right w:val="nil"/>
            </w:tcBorders>
          </w:tcPr>
          <w:p w:rsidR="00B3331C" w:rsidRPr="00C26F57" w:rsidRDefault="00B3331C" w:rsidP="00C26F57">
            <w:pPr>
              <w:spacing w:after="0" w:line="240" w:lineRule="auto"/>
              <w:rPr>
                <w:rFonts w:ascii="Times New Roman" w:hAnsi="Times New Roman" w:cs="Times New Roman"/>
                <w:sz w:val="24"/>
                <w:szCs w:val="24"/>
              </w:rPr>
            </w:pPr>
          </w:p>
        </w:tc>
        <w:tc>
          <w:tcPr>
            <w:tcW w:w="0" w:type="auto"/>
            <w:vMerge/>
            <w:tcBorders>
              <w:top w:val="nil"/>
              <w:left w:val="nil"/>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Методы минимизации отходов при очистке, обработке и измельчении сырья, используемого при приготовлении блюд, напитков и кулинарных изделий, с учетом соблюдения требований к качеству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Методы минимизации отходов при очистке, обработке и измельчении сырья, используемого при приготовлении блюд, напитков и кулинарных изделий, с учетом соблюдения требований к качеству </w:t>
            </w:r>
          </w:p>
        </w:tc>
      </w:tr>
      <w:tr w:rsidR="00B3331C" w:rsidRPr="00C26F57" w:rsidTr="00C52F0D">
        <w:trPr>
          <w:trHeight w:val="840"/>
        </w:trPr>
        <w:tc>
          <w:tcPr>
            <w:tcW w:w="0" w:type="auto"/>
            <w:vMerge/>
            <w:tcBorders>
              <w:top w:val="nil"/>
              <w:left w:val="single" w:sz="3" w:space="0" w:color="000000"/>
              <w:bottom w:val="nil"/>
              <w:right w:val="nil"/>
            </w:tcBorders>
          </w:tcPr>
          <w:p w:rsidR="00B3331C" w:rsidRPr="00C26F57" w:rsidRDefault="00B3331C" w:rsidP="00C26F57">
            <w:pPr>
              <w:spacing w:after="0" w:line="240" w:lineRule="auto"/>
              <w:rPr>
                <w:rFonts w:ascii="Times New Roman" w:hAnsi="Times New Roman" w:cs="Times New Roman"/>
                <w:sz w:val="24"/>
                <w:szCs w:val="24"/>
              </w:rPr>
            </w:pPr>
          </w:p>
        </w:tc>
        <w:tc>
          <w:tcPr>
            <w:tcW w:w="0" w:type="auto"/>
            <w:vMerge/>
            <w:tcBorders>
              <w:top w:val="nil"/>
              <w:left w:val="nil"/>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Пищевая ценность различных видов продуктов и сырья, используемых при приготовлении блюд, напитков и кулинарных изделий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Пищевая ценность различных видов продуктов и сырья, используемых при приготовлении блюд, напитков и кулинарных изделий </w:t>
            </w:r>
          </w:p>
        </w:tc>
      </w:tr>
      <w:tr w:rsidR="00B3331C" w:rsidRPr="00C26F57" w:rsidTr="00C52F0D">
        <w:trPr>
          <w:trHeight w:val="560"/>
        </w:trPr>
        <w:tc>
          <w:tcPr>
            <w:tcW w:w="0" w:type="auto"/>
            <w:vMerge/>
            <w:tcBorders>
              <w:top w:val="nil"/>
              <w:left w:val="single" w:sz="3" w:space="0" w:color="000000"/>
              <w:bottom w:val="nil"/>
              <w:right w:val="nil"/>
            </w:tcBorders>
          </w:tcPr>
          <w:p w:rsidR="00B3331C" w:rsidRPr="00C26F57" w:rsidRDefault="00B3331C" w:rsidP="00C26F57">
            <w:pPr>
              <w:spacing w:after="0" w:line="240" w:lineRule="auto"/>
              <w:rPr>
                <w:rFonts w:ascii="Times New Roman" w:hAnsi="Times New Roman" w:cs="Times New Roman"/>
                <w:sz w:val="24"/>
                <w:szCs w:val="24"/>
              </w:rPr>
            </w:pPr>
          </w:p>
        </w:tc>
        <w:tc>
          <w:tcPr>
            <w:tcW w:w="0" w:type="auto"/>
            <w:vMerge/>
            <w:tcBorders>
              <w:top w:val="nil"/>
              <w:left w:val="nil"/>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Принципы и приемы презентации блюд, напитков и кулинарных изделий потребителям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Принципы и приемы презентации блюд, напитков и кулинарных изделий потребителям </w:t>
            </w:r>
          </w:p>
        </w:tc>
      </w:tr>
      <w:tr w:rsidR="00B3331C" w:rsidRPr="00C26F57" w:rsidTr="00C52F0D">
        <w:trPr>
          <w:trHeight w:val="564"/>
        </w:trPr>
        <w:tc>
          <w:tcPr>
            <w:tcW w:w="0" w:type="auto"/>
            <w:vMerge/>
            <w:tcBorders>
              <w:top w:val="nil"/>
              <w:left w:val="single" w:sz="3" w:space="0" w:color="000000"/>
              <w:bottom w:val="nil"/>
              <w:right w:val="nil"/>
            </w:tcBorders>
          </w:tcPr>
          <w:p w:rsidR="00B3331C" w:rsidRPr="00C26F57" w:rsidRDefault="00B3331C" w:rsidP="00C26F57">
            <w:pPr>
              <w:spacing w:after="0" w:line="240" w:lineRule="auto"/>
              <w:rPr>
                <w:rFonts w:ascii="Times New Roman" w:hAnsi="Times New Roman" w:cs="Times New Roman"/>
                <w:sz w:val="24"/>
                <w:szCs w:val="24"/>
              </w:rPr>
            </w:pPr>
          </w:p>
        </w:tc>
        <w:tc>
          <w:tcPr>
            <w:tcW w:w="0" w:type="auto"/>
            <w:vMerge/>
            <w:tcBorders>
              <w:top w:val="nil"/>
              <w:left w:val="nil"/>
              <w:bottom w:val="nil"/>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Требования охраны труда, санитарии и гигиены, пожарной безопасности в организациях питания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Требования охраны труда, санитарии и гигиены, пожарной безопасности в организациях питания </w:t>
            </w:r>
          </w:p>
        </w:tc>
      </w:tr>
      <w:tr w:rsidR="00B3331C" w:rsidRPr="00C26F57" w:rsidTr="00C52F0D">
        <w:trPr>
          <w:trHeight w:val="560"/>
        </w:trPr>
        <w:tc>
          <w:tcPr>
            <w:tcW w:w="0" w:type="auto"/>
            <w:vMerge/>
            <w:tcBorders>
              <w:top w:val="nil"/>
              <w:left w:val="single" w:sz="3" w:space="0" w:color="000000"/>
              <w:bottom w:val="single" w:sz="3" w:space="0" w:color="000000"/>
              <w:right w:val="nil"/>
            </w:tcBorders>
          </w:tcPr>
          <w:p w:rsidR="00B3331C" w:rsidRPr="00C26F57" w:rsidRDefault="00B3331C" w:rsidP="00C26F57">
            <w:pPr>
              <w:spacing w:after="0" w:line="240" w:lineRule="auto"/>
              <w:rPr>
                <w:rFonts w:ascii="Times New Roman" w:hAnsi="Times New Roman" w:cs="Times New Roman"/>
                <w:sz w:val="24"/>
                <w:szCs w:val="24"/>
              </w:rPr>
            </w:pPr>
          </w:p>
        </w:tc>
        <w:tc>
          <w:tcPr>
            <w:tcW w:w="0" w:type="auto"/>
            <w:vMerge/>
            <w:tcBorders>
              <w:top w:val="nil"/>
              <w:left w:val="nil"/>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Принципы ХАССП в организациях общественного питания </w:t>
            </w:r>
          </w:p>
          <w:p w:rsidR="00C26F57" w:rsidRDefault="00C26F57" w:rsidP="00C26F57">
            <w:pPr>
              <w:spacing w:after="0" w:line="240" w:lineRule="auto"/>
              <w:rPr>
                <w:rFonts w:ascii="Times New Roman" w:hAnsi="Times New Roman" w:cs="Times New Roman"/>
                <w:sz w:val="24"/>
                <w:szCs w:val="24"/>
              </w:rPr>
            </w:pPr>
          </w:p>
          <w:p w:rsidR="00C26F57" w:rsidRDefault="00C26F57" w:rsidP="00C26F57">
            <w:pPr>
              <w:spacing w:after="0" w:line="240" w:lineRule="auto"/>
              <w:rPr>
                <w:rFonts w:ascii="Times New Roman" w:hAnsi="Times New Roman" w:cs="Times New Roman"/>
                <w:sz w:val="24"/>
                <w:szCs w:val="24"/>
              </w:rPr>
            </w:pPr>
          </w:p>
          <w:p w:rsidR="00C26F57" w:rsidRPr="00C26F57" w:rsidRDefault="00C26F57" w:rsidP="00C26F57">
            <w:pPr>
              <w:spacing w:after="0" w:line="240" w:lineRule="auto"/>
              <w:rPr>
                <w:rFonts w:ascii="Times New Roman" w:hAnsi="Times New Roman" w:cs="Times New Roman"/>
                <w:sz w:val="24"/>
                <w:szCs w:val="24"/>
              </w:rPr>
            </w:pP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Принципы ХАССП в организациях общественного питания </w:t>
            </w:r>
          </w:p>
        </w:tc>
      </w:tr>
      <w:tr w:rsidR="00B3331C" w:rsidRPr="00C26F57" w:rsidTr="00C52F0D">
        <w:trPr>
          <w:trHeight w:val="291"/>
        </w:trPr>
        <w:tc>
          <w:tcPr>
            <w:tcW w:w="2701" w:type="dxa"/>
            <w:tcBorders>
              <w:top w:val="single" w:sz="3" w:space="0" w:color="000000"/>
              <w:left w:val="single" w:sz="3" w:space="0" w:color="000000"/>
              <w:bottom w:val="single" w:sz="3" w:space="0" w:color="000000"/>
              <w:right w:val="nil"/>
            </w:tcBorders>
          </w:tcPr>
          <w:p w:rsidR="00B3331C" w:rsidRDefault="00B3331C" w:rsidP="00C26F57">
            <w:pPr>
              <w:spacing w:after="0" w:line="240" w:lineRule="auto"/>
              <w:rPr>
                <w:rFonts w:ascii="Times New Roman" w:hAnsi="Times New Roman" w:cs="Times New Roman"/>
                <w:sz w:val="24"/>
                <w:szCs w:val="24"/>
              </w:rPr>
            </w:pPr>
          </w:p>
          <w:p w:rsidR="00C26F57" w:rsidRDefault="00C26F57" w:rsidP="00C26F57">
            <w:pPr>
              <w:spacing w:after="0" w:line="240" w:lineRule="auto"/>
              <w:rPr>
                <w:rFonts w:ascii="Times New Roman" w:hAnsi="Times New Roman" w:cs="Times New Roman"/>
                <w:sz w:val="24"/>
                <w:szCs w:val="24"/>
              </w:rPr>
            </w:pPr>
          </w:p>
          <w:p w:rsidR="00C26F57" w:rsidRPr="00C26F57" w:rsidRDefault="00C26F57" w:rsidP="00C26F57">
            <w:pPr>
              <w:spacing w:after="0" w:line="240" w:lineRule="auto"/>
              <w:rPr>
                <w:rFonts w:ascii="Times New Roman" w:hAnsi="Times New Roman" w:cs="Times New Roman"/>
                <w:sz w:val="24"/>
                <w:szCs w:val="24"/>
              </w:rPr>
            </w:pPr>
          </w:p>
        </w:tc>
        <w:tc>
          <w:tcPr>
            <w:tcW w:w="12655" w:type="dxa"/>
            <w:gridSpan w:val="3"/>
            <w:tcBorders>
              <w:top w:val="single" w:sz="3" w:space="0" w:color="000000"/>
              <w:left w:val="nil"/>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roofErr w:type="gramStart"/>
            <w:r w:rsidRPr="00C26F57">
              <w:rPr>
                <w:rFonts w:ascii="Times New Roman" w:hAnsi="Times New Roman" w:cs="Times New Roman"/>
                <w:b/>
                <w:sz w:val="24"/>
                <w:szCs w:val="24"/>
              </w:rPr>
              <w:t xml:space="preserve">Характеристика работ для освоения уровня квалификации – 2 в соответствии с §21 ЕТКС) </w:t>
            </w:r>
            <w:proofErr w:type="gramEnd"/>
          </w:p>
        </w:tc>
      </w:tr>
      <w:tr w:rsidR="00B3331C" w:rsidRPr="00C26F57" w:rsidTr="00C52F0D">
        <w:trPr>
          <w:trHeight w:val="2219"/>
        </w:trPr>
        <w:tc>
          <w:tcPr>
            <w:tcW w:w="2701" w:type="dxa"/>
            <w:tcBorders>
              <w:top w:val="single" w:sz="3" w:space="0" w:color="000000"/>
              <w:left w:val="single" w:sz="3" w:space="0" w:color="000000"/>
              <w:bottom w:val="single" w:sz="3" w:space="0" w:color="000000"/>
              <w:right w:val="nil"/>
            </w:tcBorders>
            <w:vAlign w:val="center"/>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Виды работ </w:t>
            </w:r>
          </w:p>
        </w:tc>
        <w:tc>
          <w:tcPr>
            <w:tcW w:w="888" w:type="dxa"/>
            <w:tcBorders>
              <w:top w:val="single" w:sz="3" w:space="0" w:color="000000"/>
              <w:left w:val="nil"/>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numPr>
                <w:ilvl w:val="0"/>
                <w:numId w:val="13"/>
              </w:numPr>
              <w:spacing w:after="0" w:line="240" w:lineRule="auto"/>
              <w:ind w:left="0"/>
              <w:rPr>
                <w:rFonts w:ascii="Times New Roman" w:hAnsi="Times New Roman" w:cs="Times New Roman"/>
                <w:sz w:val="24"/>
                <w:szCs w:val="24"/>
              </w:rPr>
            </w:pPr>
            <w:r w:rsidRPr="00C26F57">
              <w:rPr>
                <w:rFonts w:ascii="Times New Roman" w:hAnsi="Times New Roman" w:cs="Times New Roman"/>
                <w:sz w:val="24"/>
                <w:szCs w:val="24"/>
              </w:rPr>
              <w:t xml:space="preserve">Выполнение вспомогательных работ при изготовлении блюд и кулинарных изделий.  - Очистка, доочистка картофеля, плодов, овощей, фруктов, ягод до или после их мойки с помощью ножей и других приспособлений.  </w:t>
            </w:r>
          </w:p>
          <w:p w:rsidR="00B3331C" w:rsidRPr="00C26F57" w:rsidRDefault="00B3331C" w:rsidP="00C26F57">
            <w:pPr>
              <w:numPr>
                <w:ilvl w:val="0"/>
                <w:numId w:val="13"/>
              </w:numPr>
              <w:spacing w:after="0" w:line="240" w:lineRule="auto"/>
              <w:ind w:left="0"/>
              <w:rPr>
                <w:rFonts w:ascii="Times New Roman" w:hAnsi="Times New Roman" w:cs="Times New Roman"/>
                <w:sz w:val="24"/>
                <w:szCs w:val="24"/>
              </w:rPr>
            </w:pPr>
            <w:r w:rsidRPr="00C26F57">
              <w:rPr>
                <w:rFonts w:ascii="Times New Roman" w:hAnsi="Times New Roman" w:cs="Times New Roman"/>
                <w:sz w:val="24"/>
                <w:szCs w:val="24"/>
              </w:rPr>
              <w:t xml:space="preserve">Переборка зелени, плодов, овощей, ягод, картофеля.  - Удаление дефектных экземпляров и посторонних примесей.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numPr>
                <w:ilvl w:val="0"/>
                <w:numId w:val="14"/>
              </w:numPr>
              <w:spacing w:after="0" w:line="240" w:lineRule="auto"/>
              <w:ind w:left="0"/>
              <w:rPr>
                <w:rFonts w:ascii="Times New Roman" w:hAnsi="Times New Roman" w:cs="Times New Roman"/>
                <w:sz w:val="24"/>
                <w:szCs w:val="24"/>
              </w:rPr>
            </w:pPr>
            <w:r w:rsidRPr="00C26F57">
              <w:rPr>
                <w:rFonts w:ascii="Times New Roman" w:hAnsi="Times New Roman" w:cs="Times New Roman"/>
                <w:sz w:val="24"/>
                <w:szCs w:val="24"/>
              </w:rPr>
              <w:t xml:space="preserve">Выполнение вспомогательных работ при изготовлении блюд и кулинарных изделий.  - Очистка, доочистка картофеля, плодов, овощей, фруктов, ягод до или после их мойки с помощью ножей и других приспособлений.  </w:t>
            </w:r>
          </w:p>
          <w:p w:rsidR="00B3331C" w:rsidRPr="00C26F57" w:rsidRDefault="00B3331C" w:rsidP="00C26F57">
            <w:pPr>
              <w:numPr>
                <w:ilvl w:val="0"/>
                <w:numId w:val="14"/>
              </w:numPr>
              <w:spacing w:after="0" w:line="240" w:lineRule="auto"/>
              <w:ind w:left="0"/>
              <w:rPr>
                <w:rFonts w:ascii="Times New Roman" w:hAnsi="Times New Roman" w:cs="Times New Roman"/>
                <w:sz w:val="24"/>
                <w:szCs w:val="24"/>
              </w:rPr>
            </w:pPr>
            <w:r w:rsidRPr="00C26F57">
              <w:rPr>
                <w:rFonts w:ascii="Times New Roman" w:hAnsi="Times New Roman" w:cs="Times New Roman"/>
                <w:sz w:val="24"/>
                <w:szCs w:val="24"/>
              </w:rPr>
              <w:t xml:space="preserve">Переборка зелени, плодов, овощей, ягод, картофеля.  - Удаление дефектных экземпляров и посторонних примесей.  </w:t>
            </w:r>
          </w:p>
        </w:tc>
      </w:tr>
      <w:tr w:rsidR="00B3331C" w:rsidRPr="00C26F57" w:rsidTr="00C52F0D">
        <w:trPr>
          <w:trHeight w:val="1945"/>
        </w:trPr>
        <w:tc>
          <w:tcPr>
            <w:tcW w:w="3589" w:type="dxa"/>
            <w:gridSpan w:val="2"/>
            <w:tcBorders>
              <w:top w:val="single" w:sz="3" w:space="0" w:color="000000"/>
              <w:left w:val="single" w:sz="3" w:space="0" w:color="000000"/>
              <w:bottom w:val="single" w:sz="3" w:space="0" w:color="000000"/>
              <w:right w:val="single" w:sz="3" w:space="0" w:color="000000"/>
            </w:tcBorders>
            <w:vAlign w:val="bottom"/>
          </w:tcPr>
          <w:p w:rsidR="00B3331C" w:rsidRPr="00C26F57" w:rsidRDefault="00B3331C" w:rsidP="00C26F57">
            <w:pPr>
              <w:spacing w:after="0" w:line="240" w:lineRule="auto"/>
              <w:rPr>
                <w:rFonts w:ascii="Times New Roman" w:hAnsi="Times New Roman" w:cs="Times New Roman"/>
                <w:sz w:val="24"/>
                <w:szCs w:val="24"/>
              </w:rPr>
            </w:pP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numPr>
                <w:ilvl w:val="0"/>
                <w:numId w:val="15"/>
              </w:num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Мойка овощей, промывка их после очистки, доочистки.  </w:t>
            </w:r>
          </w:p>
          <w:p w:rsidR="00B3331C" w:rsidRPr="00C26F57" w:rsidRDefault="00B3331C" w:rsidP="00C26F57">
            <w:pPr>
              <w:numPr>
                <w:ilvl w:val="0"/>
                <w:numId w:val="15"/>
              </w:num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Нарезка хлеба, картофеля, овощей, зелени.  </w:t>
            </w:r>
          </w:p>
          <w:p w:rsidR="00B3331C" w:rsidRPr="00C26F57" w:rsidRDefault="00B3331C" w:rsidP="00C26F57">
            <w:pPr>
              <w:numPr>
                <w:ilvl w:val="0"/>
                <w:numId w:val="15"/>
              </w:num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Размораживание рыбы, мяса, птицы.  </w:t>
            </w:r>
          </w:p>
          <w:p w:rsidR="00B3331C" w:rsidRPr="00C26F57" w:rsidRDefault="00B3331C" w:rsidP="00C26F57">
            <w:pPr>
              <w:numPr>
                <w:ilvl w:val="0"/>
                <w:numId w:val="15"/>
              </w:num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Потрошение рыбы, птицы, дичи.  </w:t>
            </w:r>
          </w:p>
          <w:p w:rsidR="00B3331C" w:rsidRPr="00C26F57" w:rsidRDefault="00B3331C" w:rsidP="00C26F57">
            <w:pPr>
              <w:numPr>
                <w:ilvl w:val="0"/>
                <w:numId w:val="15"/>
              </w:num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Разделка сельди, кильки.  - Обработка субпродуктов.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numPr>
                <w:ilvl w:val="0"/>
                <w:numId w:val="16"/>
              </w:num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Мойка овощей, промывка их после очистки, доочистки.  </w:t>
            </w:r>
          </w:p>
          <w:p w:rsidR="00B3331C" w:rsidRPr="00C26F57" w:rsidRDefault="00B3331C" w:rsidP="00C26F57">
            <w:pPr>
              <w:numPr>
                <w:ilvl w:val="0"/>
                <w:numId w:val="16"/>
              </w:num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Нарезка хлеба, картофеля, овощей, зелени.  </w:t>
            </w:r>
          </w:p>
          <w:p w:rsidR="00B3331C" w:rsidRPr="00C26F57" w:rsidRDefault="00B3331C" w:rsidP="00C26F57">
            <w:pPr>
              <w:numPr>
                <w:ilvl w:val="0"/>
                <w:numId w:val="16"/>
              </w:num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Размораживание рыбы, мяса, птицы.  </w:t>
            </w:r>
          </w:p>
          <w:p w:rsidR="00B3331C" w:rsidRPr="00C26F57" w:rsidRDefault="00B3331C" w:rsidP="00C26F57">
            <w:pPr>
              <w:numPr>
                <w:ilvl w:val="0"/>
                <w:numId w:val="16"/>
              </w:num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Потрошение рыбы, птицы, дичи.  </w:t>
            </w:r>
          </w:p>
          <w:p w:rsidR="00B3331C" w:rsidRPr="00C26F57" w:rsidRDefault="00B3331C" w:rsidP="00C26F57">
            <w:pPr>
              <w:numPr>
                <w:ilvl w:val="0"/>
                <w:numId w:val="16"/>
              </w:num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Разделка сельди, кильки.  - Обработка субпродуктов. </w:t>
            </w:r>
          </w:p>
        </w:tc>
      </w:tr>
      <w:tr w:rsidR="00B3331C" w:rsidRPr="00C26F57" w:rsidTr="00C52F0D">
        <w:trPr>
          <w:trHeight w:val="4701"/>
        </w:trPr>
        <w:tc>
          <w:tcPr>
            <w:tcW w:w="3589" w:type="dxa"/>
            <w:gridSpan w:val="2"/>
            <w:tcBorders>
              <w:top w:val="single" w:sz="3" w:space="0" w:color="000000"/>
              <w:left w:val="single" w:sz="3" w:space="0" w:color="000000"/>
              <w:bottom w:val="single" w:sz="3" w:space="0" w:color="000000"/>
              <w:right w:val="single" w:sz="3" w:space="0" w:color="000000"/>
            </w:tcBorders>
            <w:vAlign w:val="center"/>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lastRenderedPageBreak/>
              <w:t xml:space="preserve">Должен знать </w:t>
            </w: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numPr>
                <w:ilvl w:val="0"/>
                <w:numId w:val="17"/>
              </w:num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правила первичной кулинарной обработки исходного сырья и продуктов и требования, предъявляемые к качеству полуфабрикатов из них;  </w:t>
            </w:r>
          </w:p>
          <w:p w:rsidR="00B3331C" w:rsidRPr="00C26F57" w:rsidRDefault="00B3331C" w:rsidP="00C26F57">
            <w:pPr>
              <w:numPr>
                <w:ilvl w:val="0"/>
                <w:numId w:val="17"/>
              </w:num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правила нарезки хлеба;  </w:t>
            </w:r>
          </w:p>
          <w:p w:rsidR="00B3331C" w:rsidRPr="00C26F57" w:rsidRDefault="00B3331C" w:rsidP="00C26F57">
            <w:pPr>
              <w:numPr>
                <w:ilvl w:val="0"/>
                <w:numId w:val="17"/>
              </w:num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сроки и условия хранения очищенных овощей;  - устройство, правила регулирования и эксплуатации </w:t>
            </w:r>
            <w:proofErr w:type="spellStart"/>
            <w:r w:rsidRPr="00C26F57">
              <w:rPr>
                <w:rFonts w:ascii="Times New Roman" w:hAnsi="Times New Roman" w:cs="Times New Roman"/>
                <w:sz w:val="24"/>
                <w:szCs w:val="24"/>
              </w:rPr>
              <w:t>хлеборезательных</w:t>
            </w:r>
            <w:proofErr w:type="spellEnd"/>
            <w:r w:rsidRPr="00C26F57">
              <w:rPr>
                <w:rFonts w:ascii="Times New Roman" w:hAnsi="Times New Roman" w:cs="Times New Roman"/>
                <w:sz w:val="24"/>
                <w:szCs w:val="24"/>
              </w:rPr>
              <w:t xml:space="preserve"> машин разных марок;  </w:t>
            </w:r>
          </w:p>
          <w:p w:rsidR="00B3331C" w:rsidRPr="00C26F57" w:rsidRDefault="00B3331C" w:rsidP="00C26F57">
            <w:pPr>
              <w:numPr>
                <w:ilvl w:val="0"/>
                <w:numId w:val="17"/>
              </w:num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приемы работы при ручной и машинной нарезке хлеба; </w:t>
            </w:r>
          </w:p>
          <w:p w:rsidR="00B3331C" w:rsidRPr="00C26F57" w:rsidRDefault="00B3331C" w:rsidP="00C26F57">
            <w:pPr>
              <w:numPr>
                <w:ilvl w:val="0"/>
                <w:numId w:val="17"/>
              </w:num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правила по охране труда, производственной санитарии и противопожарной безопасности; правила пользования средствами индивидуальной защиты;  - требования, предъявляемые к качеству выполняемых работ (услуг), к рациональной организации труда на рабочем месте;  </w:t>
            </w:r>
          </w:p>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-виды брака и способы его предупреждения и устранения; производственную сигнализацию.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numPr>
                <w:ilvl w:val="0"/>
                <w:numId w:val="18"/>
              </w:num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правила первичной кулинарной обработки исходного сырья и продуктов и требования, предъявляемые к качеству полуфабрикатов из них;  </w:t>
            </w:r>
          </w:p>
          <w:p w:rsidR="00B3331C" w:rsidRPr="00C26F57" w:rsidRDefault="00B3331C" w:rsidP="00C26F57">
            <w:pPr>
              <w:numPr>
                <w:ilvl w:val="0"/>
                <w:numId w:val="18"/>
              </w:num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правила нарезки хлеба;  </w:t>
            </w:r>
          </w:p>
          <w:p w:rsidR="00B3331C" w:rsidRPr="00C26F57" w:rsidRDefault="00B3331C" w:rsidP="00C26F57">
            <w:pPr>
              <w:numPr>
                <w:ilvl w:val="0"/>
                <w:numId w:val="18"/>
              </w:num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сроки и условия хранения очищенных овощей;  - устройство, правила регулирования и эксплуатации </w:t>
            </w:r>
            <w:proofErr w:type="spellStart"/>
            <w:r w:rsidRPr="00C26F57">
              <w:rPr>
                <w:rFonts w:ascii="Times New Roman" w:hAnsi="Times New Roman" w:cs="Times New Roman"/>
                <w:sz w:val="24"/>
                <w:szCs w:val="24"/>
              </w:rPr>
              <w:t>хлеборезательных</w:t>
            </w:r>
            <w:proofErr w:type="spellEnd"/>
            <w:r w:rsidRPr="00C26F57">
              <w:rPr>
                <w:rFonts w:ascii="Times New Roman" w:hAnsi="Times New Roman" w:cs="Times New Roman"/>
                <w:sz w:val="24"/>
                <w:szCs w:val="24"/>
              </w:rPr>
              <w:t xml:space="preserve"> машин разных марок;  </w:t>
            </w:r>
          </w:p>
          <w:p w:rsidR="00B3331C" w:rsidRPr="00C26F57" w:rsidRDefault="00B3331C" w:rsidP="00C26F57">
            <w:pPr>
              <w:numPr>
                <w:ilvl w:val="0"/>
                <w:numId w:val="18"/>
              </w:num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приемы работы при ручной и машинной нарезке хлеба; </w:t>
            </w:r>
          </w:p>
          <w:p w:rsidR="00B3331C" w:rsidRPr="00C26F57" w:rsidRDefault="00B3331C" w:rsidP="00C26F57">
            <w:pPr>
              <w:numPr>
                <w:ilvl w:val="0"/>
                <w:numId w:val="18"/>
              </w:num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правила по охране труда, производственной санитарии и противопожарной безопасности; правила пользования средствами индивидуальной защиты;  - требования, предъявляемые к качеству выполняемых работ (услуг), к рациональной организации труда на рабочем месте;  </w:t>
            </w:r>
          </w:p>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-виды брака и способы его предупреждения и устранения; производственную сигнализацию. </w:t>
            </w:r>
          </w:p>
        </w:tc>
      </w:tr>
      <w:tr w:rsidR="00B3331C" w:rsidRPr="00C26F57" w:rsidTr="00C52F0D">
        <w:trPr>
          <w:trHeight w:val="1666"/>
        </w:trPr>
        <w:tc>
          <w:tcPr>
            <w:tcW w:w="3589" w:type="dxa"/>
            <w:gridSpan w:val="2"/>
            <w:tcBorders>
              <w:top w:val="single" w:sz="3" w:space="0" w:color="000000"/>
              <w:left w:val="single" w:sz="3" w:space="0" w:color="000000"/>
              <w:bottom w:val="single" w:sz="3" w:space="0" w:color="000000"/>
              <w:right w:val="single" w:sz="3" w:space="0" w:color="000000"/>
            </w:tcBorders>
            <w:vAlign w:val="center"/>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Должен уметь </w:t>
            </w:r>
          </w:p>
        </w:tc>
        <w:tc>
          <w:tcPr>
            <w:tcW w:w="5878"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 выполнять работы по приемке и сдаче смены, чистке и мойке, дезинфекции обслуживаемого оборудования и коммуникаций, уборке рабочего места, приспособлений, инструмента, а также по содержанию их в надлежащем состоянии, ведению установленной технической документации. </w:t>
            </w:r>
          </w:p>
        </w:tc>
        <w:tc>
          <w:tcPr>
            <w:tcW w:w="5889" w:type="dxa"/>
            <w:tcBorders>
              <w:top w:val="single" w:sz="3" w:space="0" w:color="000000"/>
              <w:left w:val="single" w:sz="3" w:space="0" w:color="000000"/>
              <w:bottom w:val="single" w:sz="3" w:space="0" w:color="000000"/>
              <w:right w:val="single" w:sz="3" w:space="0" w:color="000000"/>
            </w:tcBorders>
          </w:tcPr>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-выполнять работы по приемке и сдаче смены, чистке и мойке, дезинфекции обслуживаемого оборудования и коммуникаций, уборке рабочего места, приспособлений, инструмента, а также по содержанию их в надлежащем состоянии, ведению установленной технической документации.</w:t>
            </w:r>
            <w:r w:rsidRPr="00C26F57">
              <w:rPr>
                <w:rFonts w:ascii="Times New Roman" w:hAnsi="Times New Roman" w:cs="Times New Roman"/>
                <w:b/>
                <w:sz w:val="24"/>
                <w:szCs w:val="24"/>
              </w:rPr>
              <w:t xml:space="preserve"> </w:t>
            </w:r>
          </w:p>
        </w:tc>
      </w:tr>
    </w:tbl>
    <w:p w:rsidR="00B3331C" w:rsidRPr="00C26F57" w:rsidRDefault="00B3331C" w:rsidP="00C26F57">
      <w:pPr>
        <w:spacing w:after="0" w:line="240" w:lineRule="auto"/>
        <w:rPr>
          <w:rFonts w:ascii="Times New Roman" w:hAnsi="Times New Roman" w:cs="Times New Roman"/>
          <w:sz w:val="24"/>
          <w:szCs w:val="24"/>
        </w:rPr>
      </w:pPr>
      <w:r w:rsidRPr="00C26F57">
        <w:rPr>
          <w:rFonts w:ascii="Times New Roman" w:hAnsi="Times New Roman" w:cs="Times New Roman"/>
          <w:sz w:val="24"/>
          <w:szCs w:val="24"/>
        </w:rPr>
        <w:t xml:space="preserve"> </w:t>
      </w:r>
    </w:p>
    <w:p w:rsidR="00B3331C" w:rsidRDefault="00B3331C" w:rsidP="00B3331C">
      <w:pPr>
        <w:spacing w:after="0" w:line="360" w:lineRule="auto"/>
        <w:ind w:left="-15" w:firstLine="709"/>
        <w:rPr>
          <w:rFonts w:ascii="Times New Roman" w:hAnsi="Times New Roman" w:cs="Times New Roman"/>
          <w:sz w:val="28"/>
          <w:szCs w:val="28"/>
        </w:rPr>
        <w:sectPr w:rsidR="00B3331C" w:rsidSect="00B3331C">
          <w:pgSz w:w="16840" w:h="11910" w:orient="landscape"/>
          <w:pgMar w:top="567" w:right="567" w:bottom="1559" w:left="851" w:header="720" w:footer="720" w:gutter="0"/>
          <w:cols w:space="720"/>
        </w:sectPr>
      </w:pPr>
    </w:p>
    <w:p w:rsidR="00B3331C" w:rsidRPr="00B3331C" w:rsidRDefault="00B3331C" w:rsidP="00B3331C">
      <w:pPr>
        <w:spacing w:after="0" w:line="360" w:lineRule="auto"/>
        <w:ind w:left="-15" w:firstLine="709"/>
        <w:rPr>
          <w:rFonts w:ascii="Times New Roman" w:hAnsi="Times New Roman" w:cs="Times New Roman"/>
          <w:sz w:val="28"/>
          <w:szCs w:val="28"/>
        </w:rPr>
      </w:pPr>
      <w:r w:rsidRPr="00B3331C">
        <w:rPr>
          <w:rFonts w:ascii="Times New Roman" w:hAnsi="Times New Roman" w:cs="Times New Roman"/>
          <w:sz w:val="28"/>
          <w:szCs w:val="28"/>
        </w:rPr>
        <w:lastRenderedPageBreak/>
        <w:t xml:space="preserve"> </w:t>
      </w:r>
      <w:r w:rsidRPr="00B3331C">
        <w:rPr>
          <w:rFonts w:ascii="Times New Roman" w:hAnsi="Times New Roman" w:cs="Times New Roman"/>
          <w:sz w:val="28"/>
          <w:szCs w:val="28"/>
        </w:rPr>
        <w:tab/>
        <w:t xml:space="preserve"> </w:t>
      </w:r>
    </w:p>
    <w:p w:rsidR="00B3331C" w:rsidRPr="00B3331C" w:rsidRDefault="00B3331C" w:rsidP="00B3331C">
      <w:pPr>
        <w:spacing w:after="0" w:line="360" w:lineRule="auto"/>
        <w:ind w:left="-15" w:firstLine="709"/>
        <w:rPr>
          <w:rFonts w:ascii="Times New Roman" w:hAnsi="Times New Roman" w:cs="Times New Roman"/>
          <w:sz w:val="28"/>
          <w:szCs w:val="28"/>
        </w:rPr>
      </w:pPr>
      <w:r w:rsidRPr="00B3331C">
        <w:rPr>
          <w:rFonts w:ascii="Times New Roman" w:hAnsi="Times New Roman" w:cs="Times New Roman"/>
          <w:sz w:val="28"/>
          <w:szCs w:val="28"/>
        </w:rPr>
        <w:t xml:space="preserve">Кроме освоения трудовых функций, выпускник, освоивший программу профессиональной </w:t>
      </w:r>
      <w:r w:rsidR="00C26F57" w:rsidRPr="00B3331C">
        <w:rPr>
          <w:rFonts w:ascii="Times New Roman" w:hAnsi="Times New Roman" w:cs="Times New Roman"/>
          <w:sz w:val="28"/>
          <w:szCs w:val="28"/>
        </w:rPr>
        <w:t>подготовки, должен</w:t>
      </w:r>
      <w:r w:rsidRPr="00B3331C">
        <w:rPr>
          <w:rFonts w:ascii="Times New Roman" w:hAnsi="Times New Roman" w:cs="Times New Roman"/>
          <w:sz w:val="28"/>
          <w:szCs w:val="28"/>
        </w:rPr>
        <w:t xml:space="preserve"> обладать общими компетенциями, включающими в себя способность: </w:t>
      </w:r>
    </w:p>
    <w:p w:rsidR="00B3331C" w:rsidRPr="00B3331C" w:rsidRDefault="00B3331C" w:rsidP="00B3331C">
      <w:pPr>
        <w:spacing w:after="0" w:line="360" w:lineRule="auto"/>
        <w:ind w:left="-15" w:firstLine="709"/>
        <w:rPr>
          <w:rFonts w:ascii="Times New Roman" w:hAnsi="Times New Roman" w:cs="Times New Roman"/>
          <w:sz w:val="28"/>
          <w:szCs w:val="28"/>
        </w:rPr>
      </w:pPr>
      <w:r w:rsidRPr="00B3331C">
        <w:rPr>
          <w:rFonts w:ascii="Times New Roman" w:hAnsi="Times New Roman" w:cs="Times New Roman"/>
          <w:sz w:val="28"/>
          <w:szCs w:val="28"/>
        </w:rPr>
        <w:t xml:space="preserve">ОК 1. Понимать сущность и социальную значимость будущей профессии, проявлять к ней устойчивый интерес. </w:t>
      </w:r>
    </w:p>
    <w:p w:rsidR="00B3331C" w:rsidRPr="00B3331C" w:rsidRDefault="00B3331C" w:rsidP="00B3331C">
      <w:pPr>
        <w:spacing w:after="0" w:line="360" w:lineRule="auto"/>
        <w:ind w:left="-15" w:firstLine="709"/>
        <w:rPr>
          <w:rFonts w:ascii="Times New Roman" w:hAnsi="Times New Roman" w:cs="Times New Roman"/>
          <w:sz w:val="28"/>
          <w:szCs w:val="28"/>
        </w:rPr>
      </w:pPr>
      <w:r w:rsidRPr="00B3331C">
        <w:rPr>
          <w:rFonts w:ascii="Times New Roman" w:hAnsi="Times New Roman" w:cs="Times New Roman"/>
          <w:sz w:val="28"/>
          <w:szCs w:val="28"/>
        </w:rPr>
        <w:t xml:space="preserve">ОК 2. Организовывать собственную деятельность, исходя из цели и способов ее достижения, определенных руководителем. </w:t>
      </w:r>
    </w:p>
    <w:p w:rsidR="00B3331C" w:rsidRPr="00B3331C" w:rsidRDefault="00B3331C" w:rsidP="00B3331C">
      <w:pPr>
        <w:spacing w:after="0" w:line="360" w:lineRule="auto"/>
        <w:ind w:left="-15" w:firstLine="709"/>
        <w:rPr>
          <w:rFonts w:ascii="Times New Roman" w:hAnsi="Times New Roman" w:cs="Times New Roman"/>
          <w:sz w:val="28"/>
          <w:szCs w:val="28"/>
        </w:rPr>
      </w:pPr>
      <w:r w:rsidRPr="00B3331C">
        <w:rPr>
          <w:rFonts w:ascii="Times New Roman" w:hAnsi="Times New Roman" w:cs="Times New Roman"/>
          <w:sz w:val="28"/>
          <w:szCs w:val="28"/>
        </w:rPr>
        <w:t xml:space="preserve">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B3331C" w:rsidRPr="00B3331C" w:rsidRDefault="00B3331C" w:rsidP="00B3331C">
      <w:pPr>
        <w:spacing w:after="0" w:line="360" w:lineRule="auto"/>
        <w:ind w:left="-15" w:firstLine="709"/>
        <w:rPr>
          <w:rFonts w:ascii="Times New Roman" w:hAnsi="Times New Roman" w:cs="Times New Roman"/>
          <w:sz w:val="28"/>
          <w:szCs w:val="28"/>
        </w:rPr>
      </w:pPr>
      <w:r w:rsidRPr="00B3331C">
        <w:rPr>
          <w:rFonts w:ascii="Times New Roman" w:hAnsi="Times New Roman" w:cs="Times New Roman"/>
          <w:sz w:val="28"/>
          <w:szCs w:val="28"/>
        </w:rPr>
        <w:t xml:space="preserve">ОК 4. Осуществлять поиск информации, необходимой для эффективного выполнения профессиональных задач. </w:t>
      </w:r>
    </w:p>
    <w:p w:rsidR="00B3331C" w:rsidRPr="00B3331C" w:rsidRDefault="00B3331C" w:rsidP="00B3331C">
      <w:pPr>
        <w:spacing w:after="0" w:line="360" w:lineRule="auto"/>
        <w:ind w:left="-15" w:firstLine="709"/>
        <w:rPr>
          <w:rFonts w:ascii="Times New Roman" w:hAnsi="Times New Roman" w:cs="Times New Roman"/>
          <w:sz w:val="28"/>
          <w:szCs w:val="28"/>
        </w:rPr>
      </w:pPr>
      <w:r w:rsidRPr="00B3331C">
        <w:rPr>
          <w:rFonts w:ascii="Times New Roman" w:hAnsi="Times New Roman" w:cs="Times New Roman"/>
          <w:sz w:val="28"/>
          <w:szCs w:val="28"/>
        </w:rPr>
        <w:t xml:space="preserve">ОК 5. Использовать информационно-коммуникационные технологии в профессиональной деятельности. </w:t>
      </w:r>
    </w:p>
    <w:p w:rsidR="00B3331C" w:rsidRPr="00B3331C" w:rsidRDefault="00B3331C" w:rsidP="00B3331C">
      <w:pPr>
        <w:spacing w:after="0" w:line="360" w:lineRule="auto"/>
        <w:ind w:left="-15" w:firstLine="709"/>
        <w:rPr>
          <w:rFonts w:ascii="Times New Roman" w:hAnsi="Times New Roman" w:cs="Times New Roman"/>
          <w:sz w:val="28"/>
          <w:szCs w:val="28"/>
        </w:rPr>
      </w:pPr>
      <w:r w:rsidRPr="00B3331C">
        <w:rPr>
          <w:rFonts w:ascii="Times New Roman" w:hAnsi="Times New Roman" w:cs="Times New Roman"/>
          <w:sz w:val="28"/>
          <w:szCs w:val="28"/>
        </w:rPr>
        <w:t xml:space="preserve">ОК 6. Работать в команде, эффективно общаться с коллегами, руководством, клиентами. ОК 10. Уметь адаптироваться в бытовой, </w:t>
      </w:r>
      <w:r w:rsidR="00C26F57" w:rsidRPr="00B3331C">
        <w:rPr>
          <w:rFonts w:ascii="Times New Roman" w:hAnsi="Times New Roman" w:cs="Times New Roman"/>
          <w:sz w:val="28"/>
          <w:szCs w:val="28"/>
        </w:rPr>
        <w:t>трудовой и</w:t>
      </w:r>
      <w:r w:rsidRPr="00B3331C">
        <w:rPr>
          <w:rFonts w:ascii="Times New Roman" w:hAnsi="Times New Roman" w:cs="Times New Roman"/>
          <w:sz w:val="28"/>
          <w:szCs w:val="28"/>
        </w:rPr>
        <w:t xml:space="preserve"> социальной </w:t>
      </w:r>
      <w:proofErr w:type="gramStart"/>
      <w:r w:rsidRPr="00B3331C">
        <w:rPr>
          <w:rFonts w:ascii="Times New Roman" w:hAnsi="Times New Roman" w:cs="Times New Roman"/>
          <w:sz w:val="28"/>
          <w:szCs w:val="28"/>
        </w:rPr>
        <w:t>сферах</w:t>
      </w:r>
      <w:proofErr w:type="gramEnd"/>
      <w:r w:rsidRPr="00B3331C">
        <w:rPr>
          <w:rFonts w:ascii="Times New Roman" w:hAnsi="Times New Roman" w:cs="Times New Roman"/>
          <w:sz w:val="28"/>
          <w:szCs w:val="28"/>
        </w:rPr>
        <w:t xml:space="preserve"> деятельности. </w:t>
      </w:r>
    </w:p>
    <w:p w:rsidR="00C26F57" w:rsidRPr="00212782" w:rsidRDefault="00C26F57" w:rsidP="00C26F57">
      <w:pPr>
        <w:spacing w:after="0" w:line="360" w:lineRule="auto"/>
        <w:ind w:left="-15" w:firstLine="709"/>
        <w:rPr>
          <w:rFonts w:ascii="Times New Roman" w:hAnsi="Times New Roman" w:cs="Times New Roman"/>
          <w:b/>
          <w:sz w:val="28"/>
          <w:szCs w:val="28"/>
        </w:rPr>
      </w:pPr>
      <w:r w:rsidRPr="00212782">
        <w:rPr>
          <w:rFonts w:ascii="Times New Roman" w:hAnsi="Times New Roman" w:cs="Times New Roman"/>
          <w:b/>
          <w:sz w:val="28"/>
          <w:szCs w:val="28"/>
        </w:rPr>
        <w:t>2.5</w:t>
      </w:r>
      <w:r w:rsidR="00B3331C" w:rsidRPr="00212782">
        <w:rPr>
          <w:rFonts w:ascii="Times New Roman" w:hAnsi="Times New Roman" w:cs="Times New Roman"/>
          <w:b/>
          <w:sz w:val="28"/>
          <w:szCs w:val="28"/>
        </w:rPr>
        <w:t xml:space="preserve"> </w:t>
      </w:r>
      <w:r w:rsidRPr="00212782">
        <w:rPr>
          <w:rFonts w:ascii="Times New Roman" w:hAnsi="Times New Roman" w:cs="Times New Roman"/>
          <w:b/>
          <w:sz w:val="28"/>
          <w:szCs w:val="28"/>
        </w:rPr>
        <w:t xml:space="preserve">Структура АОППО </w:t>
      </w:r>
    </w:p>
    <w:p w:rsidR="00C26F57" w:rsidRPr="00C26F57" w:rsidRDefault="00C26F57" w:rsidP="00C26F57">
      <w:pPr>
        <w:spacing w:after="0" w:line="360" w:lineRule="auto"/>
        <w:ind w:left="-15" w:firstLine="709"/>
        <w:rPr>
          <w:rFonts w:ascii="Times New Roman" w:hAnsi="Times New Roman" w:cs="Times New Roman"/>
          <w:sz w:val="28"/>
          <w:szCs w:val="28"/>
        </w:rPr>
      </w:pPr>
    </w:p>
    <w:tbl>
      <w:tblPr>
        <w:tblStyle w:val="TableGrid"/>
        <w:tblW w:w="9575" w:type="dxa"/>
        <w:tblInd w:w="-108" w:type="dxa"/>
        <w:tblCellMar>
          <w:top w:w="50" w:type="dxa"/>
          <w:left w:w="108" w:type="dxa"/>
          <w:right w:w="115" w:type="dxa"/>
        </w:tblCellMar>
        <w:tblLook w:val="04A0"/>
      </w:tblPr>
      <w:tblGrid>
        <w:gridCol w:w="1529"/>
        <w:gridCol w:w="8046"/>
      </w:tblGrid>
      <w:tr w:rsidR="00C26F57" w:rsidRPr="006D1755" w:rsidTr="00C52F0D">
        <w:trPr>
          <w:trHeight w:val="288"/>
        </w:trPr>
        <w:tc>
          <w:tcPr>
            <w:tcW w:w="1529"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ind w:left="4"/>
              <w:jc w:val="center"/>
              <w:rPr>
                <w:rFonts w:ascii="Times New Roman" w:hAnsi="Times New Roman" w:cs="Times New Roman"/>
                <w:sz w:val="24"/>
                <w:szCs w:val="24"/>
              </w:rPr>
            </w:pPr>
            <w:r w:rsidRPr="006D1755">
              <w:rPr>
                <w:rFonts w:ascii="Times New Roman" w:eastAsia="Times New Roman" w:hAnsi="Times New Roman" w:cs="Times New Roman"/>
                <w:b/>
                <w:sz w:val="24"/>
                <w:szCs w:val="24"/>
              </w:rPr>
              <w:t xml:space="preserve">Код </w:t>
            </w:r>
          </w:p>
        </w:tc>
        <w:tc>
          <w:tcPr>
            <w:tcW w:w="8046"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ind w:left="8"/>
              <w:jc w:val="center"/>
              <w:rPr>
                <w:rFonts w:ascii="Times New Roman" w:hAnsi="Times New Roman" w:cs="Times New Roman"/>
                <w:sz w:val="24"/>
                <w:szCs w:val="24"/>
              </w:rPr>
            </w:pPr>
            <w:r w:rsidRPr="006D1755">
              <w:rPr>
                <w:rFonts w:ascii="Times New Roman" w:eastAsia="Times New Roman" w:hAnsi="Times New Roman" w:cs="Times New Roman"/>
                <w:b/>
                <w:sz w:val="24"/>
                <w:szCs w:val="24"/>
              </w:rPr>
              <w:t xml:space="preserve">Наименование </w:t>
            </w:r>
          </w:p>
        </w:tc>
      </w:tr>
      <w:tr w:rsidR="00C26F57" w:rsidRPr="006D1755" w:rsidTr="00C52F0D">
        <w:trPr>
          <w:trHeight w:val="284"/>
        </w:trPr>
        <w:tc>
          <w:tcPr>
            <w:tcW w:w="1529" w:type="dxa"/>
            <w:tcBorders>
              <w:top w:val="single" w:sz="3" w:space="0" w:color="000000"/>
              <w:left w:val="single" w:sz="3" w:space="0" w:color="000000"/>
              <w:bottom w:val="single" w:sz="3" w:space="0" w:color="000000"/>
              <w:right w:val="nil"/>
            </w:tcBorders>
          </w:tcPr>
          <w:p w:rsidR="00C26F57" w:rsidRPr="006D1755" w:rsidRDefault="00C26F57" w:rsidP="00C52F0D">
            <w:pPr>
              <w:spacing w:after="160" w:line="259" w:lineRule="auto"/>
              <w:rPr>
                <w:rFonts w:ascii="Times New Roman" w:hAnsi="Times New Roman" w:cs="Times New Roman"/>
                <w:sz w:val="24"/>
                <w:szCs w:val="24"/>
              </w:rPr>
            </w:pPr>
          </w:p>
        </w:tc>
        <w:tc>
          <w:tcPr>
            <w:tcW w:w="8046" w:type="dxa"/>
            <w:tcBorders>
              <w:top w:val="single" w:sz="3" w:space="0" w:color="000000"/>
              <w:left w:val="nil"/>
              <w:bottom w:val="single" w:sz="3" w:space="0" w:color="000000"/>
              <w:right w:val="single" w:sz="3" w:space="0" w:color="000000"/>
            </w:tcBorders>
          </w:tcPr>
          <w:p w:rsidR="00C26F57" w:rsidRPr="006D1755" w:rsidRDefault="00C26F57" w:rsidP="00C52F0D">
            <w:pPr>
              <w:spacing w:after="0" w:line="259" w:lineRule="auto"/>
              <w:ind w:left="1685"/>
              <w:rPr>
                <w:rFonts w:ascii="Times New Roman" w:hAnsi="Times New Roman" w:cs="Times New Roman"/>
                <w:sz w:val="24"/>
                <w:szCs w:val="24"/>
              </w:rPr>
            </w:pPr>
            <w:r w:rsidRPr="006D1755">
              <w:rPr>
                <w:rFonts w:ascii="Times New Roman" w:eastAsia="Times New Roman" w:hAnsi="Times New Roman" w:cs="Times New Roman"/>
                <w:b/>
                <w:sz w:val="24"/>
                <w:szCs w:val="24"/>
              </w:rPr>
              <w:t xml:space="preserve">А.00 Адаптационный цикл </w:t>
            </w:r>
          </w:p>
        </w:tc>
      </w:tr>
      <w:tr w:rsidR="00C26F57" w:rsidRPr="006D1755" w:rsidTr="00C52F0D">
        <w:trPr>
          <w:trHeight w:val="288"/>
        </w:trPr>
        <w:tc>
          <w:tcPr>
            <w:tcW w:w="1529"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ind w:right="2"/>
              <w:jc w:val="center"/>
              <w:rPr>
                <w:rFonts w:ascii="Times New Roman" w:hAnsi="Times New Roman" w:cs="Times New Roman"/>
                <w:sz w:val="24"/>
                <w:szCs w:val="24"/>
              </w:rPr>
            </w:pPr>
            <w:r w:rsidRPr="006D1755">
              <w:rPr>
                <w:rFonts w:ascii="Times New Roman" w:hAnsi="Times New Roman" w:cs="Times New Roman"/>
                <w:sz w:val="24"/>
                <w:szCs w:val="24"/>
              </w:rPr>
              <w:t xml:space="preserve">АД.01 </w:t>
            </w:r>
          </w:p>
        </w:tc>
        <w:tc>
          <w:tcPr>
            <w:tcW w:w="8046"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rPr>
                <w:rFonts w:ascii="Times New Roman" w:hAnsi="Times New Roman" w:cs="Times New Roman"/>
                <w:sz w:val="24"/>
                <w:szCs w:val="24"/>
              </w:rPr>
            </w:pPr>
            <w:r w:rsidRPr="006D1755">
              <w:rPr>
                <w:rFonts w:ascii="Times New Roman" w:hAnsi="Times New Roman" w:cs="Times New Roman"/>
                <w:sz w:val="24"/>
                <w:szCs w:val="24"/>
              </w:rPr>
              <w:t>Психология личности и профессиональное самоопределение</w:t>
            </w:r>
          </w:p>
        </w:tc>
      </w:tr>
      <w:tr w:rsidR="00C26F57" w:rsidRPr="006D1755" w:rsidTr="00C52F0D">
        <w:trPr>
          <w:trHeight w:val="284"/>
        </w:trPr>
        <w:tc>
          <w:tcPr>
            <w:tcW w:w="1529"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ind w:right="2"/>
              <w:jc w:val="center"/>
              <w:rPr>
                <w:rFonts w:ascii="Times New Roman" w:hAnsi="Times New Roman" w:cs="Times New Roman"/>
                <w:sz w:val="24"/>
                <w:szCs w:val="24"/>
              </w:rPr>
            </w:pPr>
            <w:r w:rsidRPr="006D1755">
              <w:rPr>
                <w:rFonts w:ascii="Times New Roman" w:hAnsi="Times New Roman" w:cs="Times New Roman"/>
                <w:sz w:val="24"/>
                <w:szCs w:val="24"/>
              </w:rPr>
              <w:t xml:space="preserve">АД.02 </w:t>
            </w:r>
          </w:p>
        </w:tc>
        <w:tc>
          <w:tcPr>
            <w:tcW w:w="8046"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rPr>
                <w:rFonts w:ascii="Times New Roman" w:hAnsi="Times New Roman" w:cs="Times New Roman"/>
                <w:sz w:val="24"/>
                <w:szCs w:val="24"/>
              </w:rPr>
            </w:pPr>
            <w:r w:rsidRPr="006D1755">
              <w:rPr>
                <w:rFonts w:ascii="Times New Roman" w:hAnsi="Times New Roman" w:cs="Times New Roman"/>
                <w:sz w:val="24"/>
                <w:szCs w:val="24"/>
              </w:rPr>
              <w:t>История родного края</w:t>
            </w:r>
          </w:p>
        </w:tc>
      </w:tr>
      <w:tr w:rsidR="00C26F57" w:rsidRPr="006D1755" w:rsidTr="00C52F0D">
        <w:trPr>
          <w:trHeight w:val="288"/>
        </w:trPr>
        <w:tc>
          <w:tcPr>
            <w:tcW w:w="1529" w:type="dxa"/>
            <w:tcBorders>
              <w:top w:val="single" w:sz="3" w:space="0" w:color="000000"/>
              <w:left w:val="single" w:sz="3" w:space="0" w:color="000000"/>
              <w:bottom w:val="single" w:sz="3" w:space="0" w:color="000000"/>
              <w:right w:val="nil"/>
            </w:tcBorders>
          </w:tcPr>
          <w:p w:rsidR="00C26F57" w:rsidRPr="006D1755" w:rsidRDefault="00C26F57" w:rsidP="00C52F0D">
            <w:pPr>
              <w:spacing w:after="160" w:line="259" w:lineRule="auto"/>
              <w:rPr>
                <w:rFonts w:ascii="Times New Roman" w:hAnsi="Times New Roman" w:cs="Times New Roman"/>
                <w:sz w:val="24"/>
                <w:szCs w:val="24"/>
              </w:rPr>
            </w:pPr>
          </w:p>
        </w:tc>
        <w:tc>
          <w:tcPr>
            <w:tcW w:w="8046" w:type="dxa"/>
            <w:tcBorders>
              <w:top w:val="single" w:sz="3" w:space="0" w:color="000000"/>
              <w:left w:val="nil"/>
              <w:bottom w:val="single" w:sz="3" w:space="0" w:color="000000"/>
              <w:right w:val="single" w:sz="3" w:space="0" w:color="000000"/>
            </w:tcBorders>
          </w:tcPr>
          <w:p w:rsidR="00C26F57" w:rsidRPr="006D1755" w:rsidRDefault="00C26F57" w:rsidP="00C52F0D">
            <w:pPr>
              <w:spacing w:after="0" w:line="259" w:lineRule="auto"/>
              <w:ind w:left="1109"/>
              <w:rPr>
                <w:rFonts w:ascii="Times New Roman" w:hAnsi="Times New Roman" w:cs="Times New Roman"/>
                <w:sz w:val="24"/>
                <w:szCs w:val="24"/>
              </w:rPr>
            </w:pPr>
            <w:r w:rsidRPr="006D1755">
              <w:rPr>
                <w:rFonts w:ascii="Times New Roman" w:eastAsia="Times New Roman" w:hAnsi="Times New Roman" w:cs="Times New Roman"/>
                <w:b/>
                <w:sz w:val="24"/>
                <w:szCs w:val="24"/>
              </w:rPr>
              <w:t xml:space="preserve">ОП.00 </w:t>
            </w:r>
            <w:proofErr w:type="spellStart"/>
            <w:r w:rsidRPr="006D1755">
              <w:rPr>
                <w:rFonts w:ascii="Times New Roman" w:eastAsia="Times New Roman" w:hAnsi="Times New Roman" w:cs="Times New Roman"/>
                <w:b/>
                <w:sz w:val="24"/>
                <w:szCs w:val="24"/>
              </w:rPr>
              <w:t>Общепрофессиональный</w:t>
            </w:r>
            <w:proofErr w:type="spellEnd"/>
            <w:r w:rsidRPr="006D1755">
              <w:rPr>
                <w:rFonts w:ascii="Times New Roman" w:eastAsia="Times New Roman" w:hAnsi="Times New Roman" w:cs="Times New Roman"/>
                <w:b/>
                <w:sz w:val="24"/>
                <w:szCs w:val="24"/>
              </w:rPr>
              <w:t xml:space="preserve"> цикл </w:t>
            </w:r>
          </w:p>
        </w:tc>
      </w:tr>
      <w:tr w:rsidR="00C26F57" w:rsidRPr="006D1755" w:rsidTr="00C52F0D">
        <w:trPr>
          <w:trHeight w:val="560"/>
        </w:trPr>
        <w:tc>
          <w:tcPr>
            <w:tcW w:w="1529"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ind w:left="2"/>
              <w:jc w:val="center"/>
              <w:rPr>
                <w:rFonts w:ascii="Times New Roman" w:hAnsi="Times New Roman" w:cs="Times New Roman"/>
                <w:sz w:val="24"/>
                <w:szCs w:val="24"/>
              </w:rPr>
            </w:pPr>
            <w:r w:rsidRPr="006D1755">
              <w:rPr>
                <w:rFonts w:ascii="Times New Roman" w:hAnsi="Times New Roman" w:cs="Times New Roman"/>
                <w:sz w:val="24"/>
                <w:szCs w:val="24"/>
              </w:rPr>
              <w:t xml:space="preserve">ОП.01 </w:t>
            </w:r>
          </w:p>
        </w:tc>
        <w:tc>
          <w:tcPr>
            <w:tcW w:w="8046"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rPr>
                <w:rFonts w:ascii="Times New Roman" w:hAnsi="Times New Roman" w:cs="Times New Roman"/>
                <w:sz w:val="24"/>
                <w:szCs w:val="24"/>
              </w:rPr>
            </w:pPr>
            <w:r w:rsidRPr="006D1755">
              <w:rPr>
                <w:rFonts w:ascii="Times New Roman" w:hAnsi="Times New Roman" w:cs="Times New Roman"/>
                <w:sz w:val="24"/>
                <w:szCs w:val="24"/>
              </w:rPr>
              <w:t>Основы физиологии питания, санитария и гигиена</w:t>
            </w:r>
          </w:p>
        </w:tc>
      </w:tr>
      <w:tr w:rsidR="00C26F57" w:rsidRPr="006D1755" w:rsidTr="00C52F0D">
        <w:trPr>
          <w:trHeight w:val="288"/>
        </w:trPr>
        <w:tc>
          <w:tcPr>
            <w:tcW w:w="1529"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ind w:left="2"/>
              <w:jc w:val="center"/>
              <w:rPr>
                <w:rFonts w:ascii="Times New Roman" w:hAnsi="Times New Roman" w:cs="Times New Roman"/>
                <w:sz w:val="24"/>
                <w:szCs w:val="24"/>
              </w:rPr>
            </w:pPr>
            <w:r w:rsidRPr="006D1755">
              <w:rPr>
                <w:rFonts w:ascii="Times New Roman" w:hAnsi="Times New Roman" w:cs="Times New Roman"/>
                <w:sz w:val="24"/>
                <w:szCs w:val="24"/>
              </w:rPr>
              <w:t xml:space="preserve">ОП.02 </w:t>
            </w:r>
          </w:p>
        </w:tc>
        <w:tc>
          <w:tcPr>
            <w:tcW w:w="8046"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rPr>
                <w:rFonts w:ascii="Times New Roman" w:hAnsi="Times New Roman" w:cs="Times New Roman"/>
                <w:sz w:val="24"/>
                <w:szCs w:val="24"/>
              </w:rPr>
            </w:pPr>
            <w:r w:rsidRPr="006D1755">
              <w:rPr>
                <w:rFonts w:ascii="Times New Roman" w:hAnsi="Times New Roman" w:cs="Times New Roman"/>
                <w:sz w:val="24"/>
                <w:szCs w:val="24"/>
              </w:rPr>
              <w:t>Товароведение пищевых продуктов</w:t>
            </w:r>
          </w:p>
        </w:tc>
      </w:tr>
      <w:tr w:rsidR="00C26F57" w:rsidRPr="006D1755" w:rsidTr="00C52F0D">
        <w:trPr>
          <w:trHeight w:val="285"/>
        </w:trPr>
        <w:tc>
          <w:tcPr>
            <w:tcW w:w="1529"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ind w:left="2"/>
              <w:jc w:val="center"/>
              <w:rPr>
                <w:rFonts w:ascii="Times New Roman" w:hAnsi="Times New Roman" w:cs="Times New Roman"/>
                <w:sz w:val="24"/>
                <w:szCs w:val="24"/>
              </w:rPr>
            </w:pPr>
            <w:r w:rsidRPr="006D1755">
              <w:rPr>
                <w:rFonts w:ascii="Times New Roman" w:hAnsi="Times New Roman" w:cs="Times New Roman"/>
                <w:sz w:val="24"/>
                <w:szCs w:val="24"/>
              </w:rPr>
              <w:t xml:space="preserve">ОП.03 </w:t>
            </w:r>
          </w:p>
        </w:tc>
        <w:tc>
          <w:tcPr>
            <w:tcW w:w="8046"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rPr>
                <w:rFonts w:ascii="Times New Roman" w:hAnsi="Times New Roman" w:cs="Times New Roman"/>
                <w:sz w:val="24"/>
                <w:szCs w:val="24"/>
              </w:rPr>
            </w:pPr>
            <w:r w:rsidRPr="006D1755">
              <w:rPr>
                <w:rFonts w:ascii="Times New Roman" w:hAnsi="Times New Roman" w:cs="Times New Roman"/>
                <w:sz w:val="24"/>
                <w:szCs w:val="24"/>
              </w:rPr>
              <w:t>Оборудование и охрана труда</w:t>
            </w:r>
          </w:p>
        </w:tc>
      </w:tr>
      <w:tr w:rsidR="00C26F57" w:rsidRPr="006D1755" w:rsidTr="00C52F0D">
        <w:trPr>
          <w:trHeight w:val="288"/>
        </w:trPr>
        <w:tc>
          <w:tcPr>
            <w:tcW w:w="1529"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ind w:left="2"/>
              <w:jc w:val="center"/>
              <w:rPr>
                <w:rFonts w:ascii="Times New Roman" w:hAnsi="Times New Roman" w:cs="Times New Roman"/>
                <w:sz w:val="24"/>
                <w:szCs w:val="24"/>
              </w:rPr>
            </w:pPr>
            <w:r w:rsidRPr="006D1755">
              <w:rPr>
                <w:rFonts w:ascii="Times New Roman" w:hAnsi="Times New Roman" w:cs="Times New Roman"/>
                <w:sz w:val="24"/>
                <w:szCs w:val="24"/>
              </w:rPr>
              <w:t xml:space="preserve">ОП.04 </w:t>
            </w:r>
          </w:p>
        </w:tc>
        <w:tc>
          <w:tcPr>
            <w:tcW w:w="8046"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rPr>
                <w:rFonts w:ascii="Times New Roman" w:hAnsi="Times New Roman" w:cs="Times New Roman"/>
                <w:sz w:val="24"/>
                <w:szCs w:val="24"/>
              </w:rPr>
            </w:pPr>
            <w:r w:rsidRPr="006D1755">
              <w:rPr>
                <w:rFonts w:ascii="Times New Roman" w:hAnsi="Times New Roman" w:cs="Times New Roman"/>
                <w:sz w:val="24"/>
                <w:szCs w:val="24"/>
              </w:rPr>
              <w:t>Специальное рисование и лепка</w:t>
            </w:r>
          </w:p>
        </w:tc>
      </w:tr>
      <w:tr w:rsidR="00C26F57" w:rsidRPr="006D1755" w:rsidTr="00C52F0D">
        <w:trPr>
          <w:trHeight w:val="284"/>
        </w:trPr>
        <w:tc>
          <w:tcPr>
            <w:tcW w:w="1529"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ind w:left="2"/>
              <w:jc w:val="center"/>
              <w:rPr>
                <w:rFonts w:ascii="Times New Roman" w:hAnsi="Times New Roman" w:cs="Times New Roman"/>
                <w:sz w:val="24"/>
                <w:szCs w:val="24"/>
              </w:rPr>
            </w:pPr>
            <w:r w:rsidRPr="006D1755">
              <w:rPr>
                <w:rFonts w:ascii="Times New Roman" w:hAnsi="Times New Roman" w:cs="Times New Roman"/>
                <w:sz w:val="24"/>
                <w:szCs w:val="24"/>
              </w:rPr>
              <w:t xml:space="preserve">ОП.05 </w:t>
            </w:r>
          </w:p>
        </w:tc>
        <w:tc>
          <w:tcPr>
            <w:tcW w:w="8046"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rPr>
                <w:rFonts w:ascii="Times New Roman" w:hAnsi="Times New Roman" w:cs="Times New Roman"/>
                <w:sz w:val="24"/>
                <w:szCs w:val="24"/>
              </w:rPr>
            </w:pPr>
            <w:r w:rsidRPr="006D1755">
              <w:rPr>
                <w:rFonts w:ascii="Times New Roman" w:hAnsi="Times New Roman" w:cs="Times New Roman"/>
                <w:sz w:val="24"/>
                <w:szCs w:val="24"/>
              </w:rPr>
              <w:t>Организация производства</w:t>
            </w:r>
          </w:p>
        </w:tc>
      </w:tr>
      <w:tr w:rsidR="00C26F57" w:rsidRPr="006D1755" w:rsidTr="00C52F0D">
        <w:trPr>
          <w:trHeight w:val="288"/>
        </w:trPr>
        <w:tc>
          <w:tcPr>
            <w:tcW w:w="1529"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ind w:left="2"/>
              <w:jc w:val="center"/>
              <w:rPr>
                <w:rFonts w:ascii="Times New Roman" w:hAnsi="Times New Roman" w:cs="Times New Roman"/>
                <w:sz w:val="24"/>
                <w:szCs w:val="24"/>
              </w:rPr>
            </w:pPr>
            <w:r w:rsidRPr="006D1755">
              <w:rPr>
                <w:rFonts w:ascii="Times New Roman" w:hAnsi="Times New Roman" w:cs="Times New Roman"/>
                <w:sz w:val="24"/>
                <w:szCs w:val="24"/>
              </w:rPr>
              <w:t xml:space="preserve">ОП.06 </w:t>
            </w:r>
          </w:p>
        </w:tc>
        <w:tc>
          <w:tcPr>
            <w:tcW w:w="8046"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rPr>
                <w:rFonts w:ascii="Times New Roman" w:hAnsi="Times New Roman" w:cs="Times New Roman"/>
                <w:sz w:val="24"/>
                <w:szCs w:val="24"/>
              </w:rPr>
            </w:pPr>
            <w:r w:rsidRPr="006D1755">
              <w:rPr>
                <w:rFonts w:ascii="Times New Roman" w:hAnsi="Times New Roman" w:cs="Times New Roman"/>
                <w:sz w:val="24"/>
                <w:szCs w:val="24"/>
              </w:rPr>
              <w:t>Основы калькуляции и учёта</w:t>
            </w:r>
          </w:p>
        </w:tc>
      </w:tr>
      <w:tr w:rsidR="00C26F57" w:rsidRPr="006D1755" w:rsidTr="00C52F0D">
        <w:trPr>
          <w:trHeight w:val="284"/>
        </w:trPr>
        <w:tc>
          <w:tcPr>
            <w:tcW w:w="1529"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ind w:left="2"/>
              <w:jc w:val="center"/>
              <w:rPr>
                <w:rFonts w:ascii="Times New Roman" w:hAnsi="Times New Roman" w:cs="Times New Roman"/>
                <w:sz w:val="24"/>
                <w:szCs w:val="24"/>
              </w:rPr>
            </w:pPr>
            <w:r w:rsidRPr="006D1755">
              <w:rPr>
                <w:rFonts w:ascii="Times New Roman" w:hAnsi="Times New Roman" w:cs="Times New Roman"/>
                <w:sz w:val="24"/>
                <w:szCs w:val="24"/>
              </w:rPr>
              <w:t xml:space="preserve">ОП.07 </w:t>
            </w:r>
          </w:p>
        </w:tc>
        <w:tc>
          <w:tcPr>
            <w:tcW w:w="8046"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rPr>
                <w:rFonts w:ascii="Times New Roman" w:hAnsi="Times New Roman" w:cs="Times New Roman"/>
                <w:sz w:val="24"/>
                <w:szCs w:val="24"/>
              </w:rPr>
            </w:pPr>
            <w:r w:rsidRPr="006D1755">
              <w:rPr>
                <w:rFonts w:ascii="Times New Roman" w:hAnsi="Times New Roman" w:cs="Times New Roman"/>
                <w:sz w:val="24"/>
                <w:szCs w:val="24"/>
              </w:rPr>
              <w:t>Физическая культура</w:t>
            </w:r>
          </w:p>
        </w:tc>
      </w:tr>
      <w:tr w:rsidR="00C26F57" w:rsidRPr="006D1755" w:rsidTr="00C52F0D">
        <w:trPr>
          <w:trHeight w:val="288"/>
        </w:trPr>
        <w:tc>
          <w:tcPr>
            <w:tcW w:w="1529" w:type="dxa"/>
            <w:tcBorders>
              <w:top w:val="single" w:sz="3" w:space="0" w:color="000000"/>
              <w:left w:val="single" w:sz="3" w:space="0" w:color="000000"/>
              <w:bottom w:val="single" w:sz="3" w:space="0" w:color="000000"/>
              <w:right w:val="nil"/>
            </w:tcBorders>
          </w:tcPr>
          <w:p w:rsidR="00C26F57" w:rsidRPr="006D1755" w:rsidRDefault="00C26F57" w:rsidP="00C52F0D">
            <w:pPr>
              <w:spacing w:after="160" w:line="259" w:lineRule="auto"/>
              <w:rPr>
                <w:rFonts w:ascii="Times New Roman" w:hAnsi="Times New Roman" w:cs="Times New Roman"/>
                <w:sz w:val="24"/>
                <w:szCs w:val="24"/>
              </w:rPr>
            </w:pPr>
          </w:p>
        </w:tc>
        <w:tc>
          <w:tcPr>
            <w:tcW w:w="8046" w:type="dxa"/>
            <w:tcBorders>
              <w:top w:val="single" w:sz="3" w:space="0" w:color="000000"/>
              <w:left w:val="nil"/>
              <w:bottom w:val="single" w:sz="3" w:space="0" w:color="000000"/>
              <w:right w:val="single" w:sz="3" w:space="0" w:color="000000"/>
            </w:tcBorders>
          </w:tcPr>
          <w:p w:rsidR="00C26F57" w:rsidRPr="006D1755" w:rsidRDefault="00C26F57" w:rsidP="00C52F0D">
            <w:pPr>
              <w:spacing w:after="0" w:line="259" w:lineRule="auto"/>
              <w:ind w:left="1489"/>
              <w:rPr>
                <w:rFonts w:ascii="Times New Roman" w:hAnsi="Times New Roman" w:cs="Times New Roman"/>
                <w:sz w:val="24"/>
                <w:szCs w:val="24"/>
              </w:rPr>
            </w:pPr>
            <w:r w:rsidRPr="006D1755">
              <w:rPr>
                <w:rFonts w:ascii="Times New Roman" w:eastAsia="Times New Roman" w:hAnsi="Times New Roman" w:cs="Times New Roman"/>
                <w:b/>
                <w:sz w:val="24"/>
                <w:szCs w:val="24"/>
              </w:rPr>
              <w:t xml:space="preserve">П.00 Профессиональный цикл </w:t>
            </w:r>
          </w:p>
        </w:tc>
      </w:tr>
      <w:tr w:rsidR="00C26F57" w:rsidRPr="006D1755" w:rsidTr="00C52F0D">
        <w:trPr>
          <w:trHeight w:val="284"/>
        </w:trPr>
        <w:tc>
          <w:tcPr>
            <w:tcW w:w="1529" w:type="dxa"/>
            <w:tcBorders>
              <w:top w:val="single" w:sz="3" w:space="0" w:color="000000"/>
              <w:left w:val="single" w:sz="3" w:space="0" w:color="000000"/>
              <w:bottom w:val="single" w:sz="3" w:space="0" w:color="000000"/>
              <w:right w:val="nil"/>
            </w:tcBorders>
          </w:tcPr>
          <w:p w:rsidR="00C26F57" w:rsidRPr="006D1755" w:rsidRDefault="00C26F57" w:rsidP="00C52F0D">
            <w:pPr>
              <w:spacing w:after="160" w:line="259" w:lineRule="auto"/>
              <w:rPr>
                <w:rFonts w:ascii="Times New Roman" w:hAnsi="Times New Roman" w:cs="Times New Roman"/>
                <w:sz w:val="24"/>
                <w:szCs w:val="24"/>
              </w:rPr>
            </w:pPr>
          </w:p>
        </w:tc>
        <w:tc>
          <w:tcPr>
            <w:tcW w:w="8046" w:type="dxa"/>
            <w:tcBorders>
              <w:top w:val="single" w:sz="3" w:space="0" w:color="000000"/>
              <w:left w:val="nil"/>
              <w:bottom w:val="single" w:sz="3" w:space="0" w:color="000000"/>
              <w:right w:val="single" w:sz="3" w:space="0" w:color="000000"/>
            </w:tcBorders>
          </w:tcPr>
          <w:p w:rsidR="00C26F57" w:rsidRPr="006D1755" w:rsidRDefault="00C26F57" w:rsidP="00C52F0D">
            <w:pPr>
              <w:spacing w:after="0" w:line="259" w:lineRule="auto"/>
              <w:ind w:left="1365"/>
              <w:rPr>
                <w:rFonts w:ascii="Times New Roman" w:hAnsi="Times New Roman" w:cs="Times New Roman"/>
                <w:sz w:val="24"/>
                <w:szCs w:val="24"/>
              </w:rPr>
            </w:pPr>
            <w:r w:rsidRPr="006D1755">
              <w:rPr>
                <w:rFonts w:ascii="Times New Roman" w:hAnsi="Times New Roman" w:cs="Times New Roman"/>
                <w:sz w:val="24"/>
                <w:szCs w:val="24"/>
              </w:rPr>
              <w:t xml:space="preserve">ПМ.00 Профессиональные модули </w:t>
            </w:r>
          </w:p>
        </w:tc>
      </w:tr>
      <w:tr w:rsidR="00C26F57" w:rsidRPr="006D1755" w:rsidTr="00C52F0D">
        <w:trPr>
          <w:trHeight w:val="288"/>
        </w:trPr>
        <w:tc>
          <w:tcPr>
            <w:tcW w:w="1529"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ind w:left="3"/>
              <w:jc w:val="center"/>
              <w:rPr>
                <w:rFonts w:ascii="Times New Roman" w:hAnsi="Times New Roman" w:cs="Times New Roman"/>
                <w:sz w:val="24"/>
                <w:szCs w:val="24"/>
              </w:rPr>
            </w:pPr>
            <w:r w:rsidRPr="006D1755">
              <w:rPr>
                <w:rFonts w:ascii="Times New Roman" w:hAnsi="Times New Roman" w:cs="Times New Roman"/>
                <w:sz w:val="24"/>
                <w:szCs w:val="24"/>
              </w:rPr>
              <w:t xml:space="preserve">ПМ.01 </w:t>
            </w:r>
          </w:p>
        </w:tc>
        <w:tc>
          <w:tcPr>
            <w:tcW w:w="8046"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rPr>
                <w:rFonts w:ascii="Times New Roman" w:hAnsi="Times New Roman" w:cs="Times New Roman"/>
                <w:sz w:val="24"/>
                <w:szCs w:val="24"/>
              </w:rPr>
            </w:pPr>
            <w:r w:rsidRPr="006D1755">
              <w:rPr>
                <w:rFonts w:ascii="Times New Roman" w:hAnsi="Times New Roman" w:cs="Times New Roman"/>
                <w:sz w:val="24"/>
                <w:szCs w:val="24"/>
              </w:rPr>
              <w:t>ПМ.01 Приготовление блюд, гарниров и напитков</w:t>
            </w:r>
          </w:p>
        </w:tc>
      </w:tr>
      <w:tr w:rsidR="00C26F57" w:rsidRPr="006D1755" w:rsidTr="00C52F0D">
        <w:trPr>
          <w:trHeight w:val="288"/>
        </w:trPr>
        <w:tc>
          <w:tcPr>
            <w:tcW w:w="1529"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ind w:right="2"/>
              <w:jc w:val="center"/>
              <w:rPr>
                <w:rFonts w:ascii="Times New Roman" w:hAnsi="Times New Roman" w:cs="Times New Roman"/>
                <w:sz w:val="24"/>
                <w:szCs w:val="24"/>
              </w:rPr>
            </w:pPr>
            <w:r w:rsidRPr="006D1755">
              <w:rPr>
                <w:rFonts w:ascii="Times New Roman" w:hAnsi="Times New Roman" w:cs="Times New Roman"/>
                <w:sz w:val="24"/>
                <w:szCs w:val="24"/>
              </w:rPr>
              <w:t xml:space="preserve">УП.00 </w:t>
            </w:r>
          </w:p>
        </w:tc>
        <w:tc>
          <w:tcPr>
            <w:tcW w:w="8046"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rPr>
                <w:rFonts w:ascii="Times New Roman" w:hAnsi="Times New Roman" w:cs="Times New Roman"/>
                <w:sz w:val="24"/>
                <w:szCs w:val="24"/>
              </w:rPr>
            </w:pPr>
            <w:r w:rsidRPr="006D1755">
              <w:rPr>
                <w:rFonts w:ascii="Times New Roman" w:hAnsi="Times New Roman" w:cs="Times New Roman"/>
                <w:sz w:val="24"/>
                <w:szCs w:val="24"/>
              </w:rPr>
              <w:t xml:space="preserve">Учебная практика </w:t>
            </w:r>
          </w:p>
        </w:tc>
      </w:tr>
      <w:tr w:rsidR="00C26F57" w:rsidRPr="006D1755" w:rsidTr="00C52F0D">
        <w:trPr>
          <w:trHeight w:val="284"/>
        </w:trPr>
        <w:tc>
          <w:tcPr>
            <w:tcW w:w="1529"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ind w:left="3"/>
              <w:jc w:val="center"/>
              <w:rPr>
                <w:rFonts w:ascii="Times New Roman" w:hAnsi="Times New Roman" w:cs="Times New Roman"/>
                <w:sz w:val="24"/>
                <w:szCs w:val="24"/>
              </w:rPr>
            </w:pPr>
            <w:r w:rsidRPr="006D1755">
              <w:rPr>
                <w:rFonts w:ascii="Times New Roman" w:hAnsi="Times New Roman" w:cs="Times New Roman"/>
                <w:sz w:val="24"/>
                <w:szCs w:val="24"/>
              </w:rPr>
              <w:t xml:space="preserve">ПП.00 </w:t>
            </w:r>
          </w:p>
        </w:tc>
        <w:tc>
          <w:tcPr>
            <w:tcW w:w="8046"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rPr>
                <w:rFonts w:ascii="Times New Roman" w:hAnsi="Times New Roman" w:cs="Times New Roman"/>
                <w:sz w:val="24"/>
                <w:szCs w:val="24"/>
              </w:rPr>
            </w:pPr>
            <w:r w:rsidRPr="006D1755">
              <w:rPr>
                <w:rFonts w:ascii="Times New Roman" w:hAnsi="Times New Roman" w:cs="Times New Roman"/>
                <w:sz w:val="24"/>
                <w:szCs w:val="24"/>
              </w:rPr>
              <w:t xml:space="preserve">Производственная практика </w:t>
            </w:r>
          </w:p>
        </w:tc>
      </w:tr>
      <w:tr w:rsidR="00C26F57" w:rsidRPr="006D1755" w:rsidTr="00C52F0D">
        <w:trPr>
          <w:trHeight w:val="288"/>
        </w:trPr>
        <w:tc>
          <w:tcPr>
            <w:tcW w:w="1529"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ind w:left="3"/>
              <w:jc w:val="center"/>
              <w:rPr>
                <w:rFonts w:ascii="Times New Roman" w:hAnsi="Times New Roman" w:cs="Times New Roman"/>
                <w:sz w:val="24"/>
                <w:szCs w:val="24"/>
              </w:rPr>
            </w:pPr>
            <w:r w:rsidRPr="006D1755">
              <w:rPr>
                <w:rFonts w:ascii="Times New Roman" w:hAnsi="Times New Roman" w:cs="Times New Roman"/>
                <w:sz w:val="24"/>
                <w:szCs w:val="24"/>
              </w:rPr>
              <w:t xml:space="preserve">ПА.00 </w:t>
            </w:r>
          </w:p>
        </w:tc>
        <w:tc>
          <w:tcPr>
            <w:tcW w:w="8046"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rPr>
                <w:rFonts w:ascii="Times New Roman" w:hAnsi="Times New Roman" w:cs="Times New Roman"/>
                <w:sz w:val="24"/>
                <w:szCs w:val="24"/>
              </w:rPr>
            </w:pPr>
            <w:r w:rsidRPr="006D1755">
              <w:rPr>
                <w:rFonts w:ascii="Times New Roman" w:hAnsi="Times New Roman" w:cs="Times New Roman"/>
                <w:sz w:val="24"/>
                <w:szCs w:val="24"/>
              </w:rPr>
              <w:t xml:space="preserve">Промежуточная аттестация </w:t>
            </w:r>
          </w:p>
        </w:tc>
      </w:tr>
      <w:tr w:rsidR="00C26F57" w:rsidRPr="006D1755" w:rsidTr="00C52F0D">
        <w:trPr>
          <w:trHeight w:val="288"/>
        </w:trPr>
        <w:tc>
          <w:tcPr>
            <w:tcW w:w="1529"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ind w:left="3"/>
              <w:jc w:val="center"/>
              <w:rPr>
                <w:rFonts w:ascii="Times New Roman" w:hAnsi="Times New Roman" w:cs="Times New Roman"/>
                <w:sz w:val="24"/>
                <w:szCs w:val="24"/>
              </w:rPr>
            </w:pPr>
            <w:r w:rsidRPr="006D1755">
              <w:rPr>
                <w:rFonts w:ascii="Times New Roman" w:hAnsi="Times New Roman" w:cs="Times New Roman"/>
                <w:sz w:val="24"/>
                <w:szCs w:val="24"/>
              </w:rPr>
              <w:t xml:space="preserve">ИА.00 </w:t>
            </w:r>
          </w:p>
        </w:tc>
        <w:tc>
          <w:tcPr>
            <w:tcW w:w="8046" w:type="dxa"/>
            <w:tcBorders>
              <w:top w:val="single" w:sz="3" w:space="0" w:color="000000"/>
              <w:left w:val="single" w:sz="3" w:space="0" w:color="000000"/>
              <w:bottom w:val="single" w:sz="3" w:space="0" w:color="000000"/>
              <w:right w:val="single" w:sz="3" w:space="0" w:color="000000"/>
            </w:tcBorders>
          </w:tcPr>
          <w:p w:rsidR="00C26F57" w:rsidRPr="006D1755" w:rsidRDefault="00C26F57" w:rsidP="00C52F0D">
            <w:pPr>
              <w:spacing w:after="0" w:line="259" w:lineRule="auto"/>
              <w:rPr>
                <w:rFonts w:ascii="Times New Roman" w:hAnsi="Times New Roman" w:cs="Times New Roman"/>
                <w:sz w:val="24"/>
                <w:szCs w:val="24"/>
              </w:rPr>
            </w:pPr>
            <w:r w:rsidRPr="006D1755">
              <w:rPr>
                <w:rFonts w:ascii="Times New Roman" w:hAnsi="Times New Roman" w:cs="Times New Roman"/>
                <w:sz w:val="24"/>
                <w:szCs w:val="24"/>
              </w:rPr>
              <w:t xml:space="preserve">Итоговая аттестация </w:t>
            </w:r>
          </w:p>
        </w:tc>
      </w:tr>
    </w:tbl>
    <w:p w:rsidR="00B3331C" w:rsidRPr="006D1755" w:rsidRDefault="00B3331C" w:rsidP="00B3331C">
      <w:pPr>
        <w:spacing w:after="0" w:line="360" w:lineRule="auto"/>
        <w:ind w:left="-15" w:firstLine="709"/>
        <w:rPr>
          <w:rFonts w:ascii="Times New Roman" w:hAnsi="Times New Roman" w:cs="Times New Roman"/>
          <w:sz w:val="24"/>
          <w:szCs w:val="24"/>
        </w:rPr>
      </w:pPr>
    </w:p>
    <w:p w:rsidR="009D2DC3" w:rsidRPr="006D1755" w:rsidRDefault="001730BD" w:rsidP="006D1755">
      <w:pPr>
        <w:pStyle w:val="a3"/>
        <w:numPr>
          <w:ilvl w:val="1"/>
          <w:numId w:val="21"/>
        </w:numPr>
        <w:spacing w:after="5" w:line="271" w:lineRule="auto"/>
        <w:ind w:right="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6D1755" w:rsidRPr="006D1755">
        <w:rPr>
          <w:rFonts w:ascii="Times New Roman" w:eastAsia="Times New Roman" w:hAnsi="Times New Roman" w:cs="Times New Roman"/>
          <w:b/>
          <w:color w:val="000000"/>
          <w:sz w:val="28"/>
          <w:szCs w:val="28"/>
          <w:lang w:eastAsia="ru-RU"/>
        </w:rPr>
        <w:t>Трудоёмкость</w:t>
      </w:r>
      <w:r w:rsidR="009D2DC3" w:rsidRPr="006D1755">
        <w:rPr>
          <w:rFonts w:ascii="Times New Roman" w:eastAsia="Times New Roman" w:hAnsi="Times New Roman" w:cs="Times New Roman"/>
          <w:b/>
          <w:color w:val="000000"/>
          <w:sz w:val="28"/>
          <w:szCs w:val="28"/>
          <w:lang w:eastAsia="ru-RU"/>
        </w:rPr>
        <w:t xml:space="preserve"> АОППО </w:t>
      </w:r>
    </w:p>
    <w:p w:rsidR="009D2DC3" w:rsidRPr="009D2DC3" w:rsidRDefault="009D2DC3" w:rsidP="009D2DC3">
      <w:pPr>
        <w:spacing w:after="13" w:line="268" w:lineRule="auto"/>
        <w:ind w:left="-5" w:right="3" w:hanging="10"/>
        <w:jc w:val="both"/>
        <w:rPr>
          <w:rFonts w:ascii="Times New Roman" w:eastAsia="Times New Roman" w:hAnsi="Times New Roman" w:cs="Times New Roman"/>
          <w:color w:val="000000"/>
          <w:sz w:val="28"/>
          <w:szCs w:val="28"/>
          <w:lang w:eastAsia="ru-RU"/>
        </w:rPr>
      </w:pPr>
      <w:r w:rsidRPr="009D2DC3">
        <w:rPr>
          <w:rFonts w:ascii="Times New Roman" w:eastAsia="Times New Roman" w:hAnsi="Times New Roman" w:cs="Times New Roman"/>
          <w:color w:val="000000"/>
          <w:sz w:val="28"/>
          <w:szCs w:val="28"/>
          <w:lang w:eastAsia="ru-RU"/>
        </w:rPr>
        <w:t xml:space="preserve">Срок освоения образовательной программы в очной форме обучения </w:t>
      </w:r>
      <w:r w:rsidR="006D1755" w:rsidRPr="006D1755">
        <w:rPr>
          <w:rFonts w:ascii="Times New Roman" w:eastAsia="Times New Roman" w:hAnsi="Times New Roman" w:cs="Times New Roman"/>
          <w:color w:val="000000"/>
          <w:sz w:val="28"/>
          <w:szCs w:val="28"/>
          <w:lang w:eastAsia="ru-RU"/>
        </w:rPr>
        <w:t>составляет 43</w:t>
      </w:r>
      <w:r w:rsidRPr="009D2DC3">
        <w:rPr>
          <w:rFonts w:ascii="Times New Roman" w:eastAsia="Times New Roman" w:hAnsi="Times New Roman" w:cs="Times New Roman"/>
          <w:color w:val="000000"/>
          <w:sz w:val="28"/>
          <w:szCs w:val="28"/>
          <w:lang w:eastAsia="ru-RU"/>
        </w:rPr>
        <w:t xml:space="preserve"> </w:t>
      </w:r>
      <w:r w:rsidR="006D1755" w:rsidRPr="006D1755">
        <w:rPr>
          <w:rFonts w:ascii="Times New Roman" w:eastAsia="Times New Roman" w:hAnsi="Times New Roman" w:cs="Times New Roman"/>
          <w:color w:val="000000"/>
          <w:sz w:val="28"/>
          <w:szCs w:val="28"/>
          <w:lang w:eastAsia="ru-RU"/>
        </w:rPr>
        <w:t>недели, в</w:t>
      </w:r>
      <w:r w:rsidRPr="009D2DC3">
        <w:rPr>
          <w:rFonts w:ascii="Times New Roman" w:eastAsia="Times New Roman" w:hAnsi="Times New Roman" w:cs="Times New Roman"/>
          <w:color w:val="000000"/>
          <w:sz w:val="28"/>
          <w:szCs w:val="28"/>
          <w:lang w:eastAsia="ru-RU"/>
        </w:rPr>
        <w:t xml:space="preserve"> том числе: </w:t>
      </w:r>
    </w:p>
    <w:p w:rsidR="006D1755" w:rsidRPr="006D1755" w:rsidRDefault="009D2DC3" w:rsidP="009D2DC3">
      <w:pPr>
        <w:spacing w:after="5" w:line="269" w:lineRule="auto"/>
        <w:ind w:left="-5" w:right="4941" w:hanging="10"/>
        <w:rPr>
          <w:rFonts w:ascii="Times New Roman" w:eastAsia="Times New Roman" w:hAnsi="Times New Roman" w:cs="Times New Roman"/>
          <w:color w:val="000000"/>
          <w:sz w:val="28"/>
          <w:szCs w:val="28"/>
          <w:lang w:eastAsia="ru-RU"/>
        </w:rPr>
      </w:pPr>
      <w:r w:rsidRPr="009D2DC3">
        <w:rPr>
          <w:rFonts w:ascii="Times New Roman" w:eastAsia="Times New Roman" w:hAnsi="Times New Roman" w:cs="Times New Roman"/>
          <w:color w:val="000000"/>
          <w:sz w:val="28"/>
          <w:szCs w:val="28"/>
          <w:lang w:eastAsia="ru-RU"/>
        </w:rPr>
        <w:t xml:space="preserve">объем учебной </w:t>
      </w:r>
      <w:r w:rsidR="006D1755" w:rsidRPr="006D1755">
        <w:rPr>
          <w:rFonts w:ascii="Times New Roman" w:eastAsia="Times New Roman" w:hAnsi="Times New Roman" w:cs="Times New Roman"/>
          <w:color w:val="000000"/>
          <w:sz w:val="28"/>
          <w:szCs w:val="28"/>
          <w:lang w:eastAsia="ru-RU"/>
        </w:rPr>
        <w:t>нагрузки –</w:t>
      </w:r>
      <w:r w:rsidRPr="009D2DC3">
        <w:rPr>
          <w:rFonts w:ascii="Times New Roman" w:eastAsia="Times New Roman" w:hAnsi="Times New Roman" w:cs="Times New Roman"/>
          <w:color w:val="000000"/>
          <w:sz w:val="28"/>
          <w:szCs w:val="28"/>
          <w:lang w:eastAsia="ru-RU"/>
        </w:rPr>
        <w:t xml:space="preserve"> </w:t>
      </w:r>
      <w:r w:rsidR="006D1755" w:rsidRPr="006D1755">
        <w:rPr>
          <w:rFonts w:ascii="Times New Roman" w:eastAsia="Times New Roman" w:hAnsi="Times New Roman" w:cs="Times New Roman"/>
          <w:b/>
          <w:color w:val="000000"/>
          <w:sz w:val="28"/>
          <w:szCs w:val="28"/>
          <w:lang w:eastAsia="ru-RU"/>
        </w:rPr>
        <w:t>41</w:t>
      </w:r>
      <w:r w:rsidRPr="009D2DC3">
        <w:rPr>
          <w:rFonts w:ascii="Times New Roman" w:eastAsia="Times New Roman" w:hAnsi="Times New Roman" w:cs="Times New Roman"/>
          <w:color w:val="000000"/>
          <w:sz w:val="28"/>
          <w:szCs w:val="28"/>
          <w:lang w:eastAsia="ru-RU"/>
        </w:rPr>
        <w:t xml:space="preserve"> недель:</w:t>
      </w:r>
    </w:p>
    <w:p w:rsidR="006D1755" w:rsidRPr="006D1755" w:rsidRDefault="009D2DC3" w:rsidP="009D2DC3">
      <w:pPr>
        <w:spacing w:after="5" w:line="269" w:lineRule="auto"/>
        <w:ind w:left="-5" w:right="4941" w:hanging="10"/>
        <w:rPr>
          <w:rFonts w:ascii="Times New Roman" w:eastAsia="Times New Roman" w:hAnsi="Times New Roman" w:cs="Times New Roman"/>
          <w:color w:val="000000"/>
          <w:sz w:val="28"/>
          <w:szCs w:val="28"/>
          <w:lang w:eastAsia="ru-RU"/>
        </w:rPr>
      </w:pPr>
      <w:r w:rsidRPr="009D2DC3">
        <w:rPr>
          <w:rFonts w:ascii="Times New Roman" w:eastAsia="Times New Roman" w:hAnsi="Times New Roman" w:cs="Times New Roman"/>
          <w:color w:val="000000"/>
          <w:sz w:val="28"/>
          <w:szCs w:val="28"/>
          <w:lang w:eastAsia="ru-RU"/>
        </w:rPr>
        <w:t xml:space="preserve"> </w:t>
      </w:r>
      <w:proofErr w:type="gramStart"/>
      <w:r w:rsidRPr="009D2DC3">
        <w:rPr>
          <w:rFonts w:ascii="Times New Roman" w:eastAsia="Times New Roman" w:hAnsi="Times New Roman" w:cs="Times New Roman"/>
          <w:color w:val="000000"/>
          <w:sz w:val="28"/>
          <w:szCs w:val="28"/>
          <w:lang w:eastAsia="ru-RU"/>
        </w:rPr>
        <w:t>обучение по</w:t>
      </w:r>
      <w:proofErr w:type="gramEnd"/>
      <w:r w:rsidRPr="009D2DC3">
        <w:rPr>
          <w:rFonts w:ascii="Times New Roman" w:eastAsia="Times New Roman" w:hAnsi="Times New Roman" w:cs="Times New Roman"/>
          <w:color w:val="000000"/>
          <w:sz w:val="28"/>
          <w:szCs w:val="28"/>
          <w:lang w:eastAsia="ru-RU"/>
        </w:rPr>
        <w:t xml:space="preserve"> учебным </w:t>
      </w:r>
      <w:r w:rsidR="006D1755" w:rsidRPr="006D1755">
        <w:rPr>
          <w:rFonts w:ascii="Times New Roman" w:eastAsia="Times New Roman" w:hAnsi="Times New Roman" w:cs="Times New Roman"/>
          <w:color w:val="000000"/>
          <w:sz w:val="28"/>
          <w:szCs w:val="28"/>
          <w:lang w:eastAsia="ru-RU"/>
        </w:rPr>
        <w:t>циклам –</w:t>
      </w:r>
      <w:r w:rsidRPr="009D2DC3">
        <w:rPr>
          <w:rFonts w:ascii="Times New Roman" w:eastAsia="Times New Roman" w:hAnsi="Times New Roman" w:cs="Times New Roman"/>
          <w:color w:val="000000"/>
          <w:sz w:val="28"/>
          <w:szCs w:val="28"/>
          <w:lang w:eastAsia="ru-RU"/>
        </w:rPr>
        <w:t xml:space="preserve"> </w:t>
      </w:r>
      <w:r w:rsidR="006D1755" w:rsidRPr="006D1755">
        <w:rPr>
          <w:rFonts w:ascii="Times New Roman" w:eastAsia="Times New Roman" w:hAnsi="Times New Roman" w:cs="Times New Roman"/>
          <w:color w:val="000000"/>
          <w:sz w:val="28"/>
          <w:szCs w:val="28"/>
          <w:lang w:eastAsia="ru-RU"/>
        </w:rPr>
        <w:t>26 недель</w:t>
      </w:r>
      <w:r w:rsidRPr="009D2DC3">
        <w:rPr>
          <w:rFonts w:ascii="Times New Roman" w:eastAsia="Times New Roman" w:hAnsi="Times New Roman" w:cs="Times New Roman"/>
          <w:color w:val="000000"/>
          <w:sz w:val="28"/>
          <w:szCs w:val="28"/>
          <w:lang w:eastAsia="ru-RU"/>
        </w:rPr>
        <w:t xml:space="preserve">; </w:t>
      </w:r>
    </w:p>
    <w:p w:rsidR="006D1755" w:rsidRPr="006D1755" w:rsidRDefault="009D2DC3" w:rsidP="009D2DC3">
      <w:pPr>
        <w:spacing w:after="5" w:line="269" w:lineRule="auto"/>
        <w:ind w:left="-5" w:right="4941" w:hanging="10"/>
        <w:rPr>
          <w:rFonts w:ascii="Times New Roman" w:eastAsia="Times New Roman" w:hAnsi="Times New Roman" w:cs="Times New Roman"/>
          <w:color w:val="000000"/>
          <w:sz w:val="28"/>
          <w:szCs w:val="28"/>
          <w:lang w:eastAsia="ru-RU"/>
        </w:rPr>
      </w:pPr>
      <w:r w:rsidRPr="009D2DC3">
        <w:rPr>
          <w:rFonts w:ascii="Times New Roman" w:eastAsia="Times New Roman" w:hAnsi="Times New Roman" w:cs="Times New Roman"/>
          <w:color w:val="000000"/>
          <w:sz w:val="28"/>
          <w:szCs w:val="28"/>
          <w:lang w:eastAsia="ru-RU"/>
        </w:rPr>
        <w:t xml:space="preserve">учебная практика – </w:t>
      </w:r>
      <w:r w:rsidR="006D1755" w:rsidRPr="006D1755">
        <w:rPr>
          <w:rFonts w:ascii="Times New Roman" w:eastAsia="Times New Roman" w:hAnsi="Times New Roman" w:cs="Times New Roman"/>
          <w:color w:val="000000"/>
          <w:sz w:val="28"/>
          <w:szCs w:val="28"/>
          <w:lang w:eastAsia="ru-RU"/>
        </w:rPr>
        <w:t>11 недель</w:t>
      </w:r>
      <w:r w:rsidRPr="009D2DC3">
        <w:rPr>
          <w:rFonts w:ascii="Times New Roman" w:eastAsia="Times New Roman" w:hAnsi="Times New Roman" w:cs="Times New Roman"/>
          <w:color w:val="000000"/>
          <w:sz w:val="28"/>
          <w:szCs w:val="28"/>
          <w:lang w:eastAsia="ru-RU"/>
        </w:rPr>
        <w:t xml:space="preserve">; производственная </w:t>
      </w:r>
      <w:r w:rsidR="001730BD" w:rsidRPr="009D2DC3">
        <w:rPr>
          <w:rFonts w:ascii="Times New Roman" w:eastAsia="Times New Roman" w:hAnsi="Times New Roman" w:cs="Times New Roman"/>
          <w:color w:val="000000"/>
          <w:sz w:val="28"/>
          <w:szCs w:val="28"/>
          <w:lang w:eastAsia="ru-RU"/>
        </w:rPr>
        <w:t>практика –</w:t>
      </w:r>
      <w:r w:rsidRPr="009D2DC3">
        <w:rPr>
          <w:rFonts w:ascii="Times New Roman" w:eastAsia="Times New Roman" w:hAnsi="Times New Roman" w:cs="Times New Roman"/>
          <w:color w:val="000000"/>
          <w:sz w:val="28"/>
          <w:szCs w:val="28"/>
          <w:lang w:eastAsia="ru-RU"/>
        </w:rPr>
        <w:t xml:space="preserve"> </w:t>
      </w:r>
      <w:r w:rsidR="006D1755" w:rsidRPr="006D1755">
        <w:rPr>
          <w:rFonts w:ascii="Times New Roman" w:eastAsia="Times New Roman" w:hAnsi="Times New Roman" w:cs="Times New Roman"/>
          <w:color w:val="000000"/>
          <w:sz w:val="28"/>
          <w:szCs w:val="28"/>
          <w:lang w:eastAsia="ru-RU"/>
        </w:rPr>
        <w:t>3 недели</w:t>
      </w:r>
      <w:r w:rsidRPr="009D2DC3">
        <w:rPr>
          <w:rFonts w:ascii="Times New Roman" w:eastAsia="Times New Roman" w:hAnsi="Times New Roman" w:cs="Times New Roman"/>
          <w:color w:val="000000"/>
          <w:sz w:val="28"/>
          <w:szCs w:val="28"/>
          <w:lang w:eastAsia="ru-RU"/>
        </w:rPr>
        <w:t xml:space="preserve">; промежуточная аттестация – </w:t>
      </w:r>
      <w:r w:rsidR="006D1755" w:rsidRPr="006D1755">
        <w:rPr>
          <w:rFonts w:ascii="Times New Roman" w:eastAsia="Times New Roman" w:hAnsi="Times New Roman" w:cs="Times New Roman"/>
          <w:color w:val="000000"/>
          <w:sz w:val="28"/>
          <w:szCs w:val="28"/>
          <w:lang w:eastAsia="ru-RU"/>
        </w:rPr>
        <w:t>1</w:t>
      </w:r>
      <w:r w:rsidRPr="009D2DC3">
        <w:rPr>
          <w:rFonts w:ascii="Times New Roman" w:eastAsia="Times New Roman" w:hAnsi="Times New Roman" w:cs="Times New Roman"/>
          <w:color w:val="000000"/>
          <w:sz w:val="28"/>
          <w:szCs w:val="28"/>
          <w:lang w:eastAsia="ru-RU"/>
        </w:rPr>
        <w:t xml:space="preserve"> недели; итоговая аттестация – 1 неделя; </w:t>
      </w:r>
    </w:p>
    <w:p w:rsidR="009D2DC3" w:rsidRPr="009D2DC3" w:rsidRDefault="009D2DC3" w:rsidP="009D2DC3">
      <w:pPr>
        <w:spacing w:after="5" w:line="269" w:lineRule="auto"/>
        <w:ind w:left="-5" w:right="4941" w:hanging="10"/>
        <w:rPr>
          <w:rFonts w:ascii="Times New Roman" w:eastAsia="Times New Roman" w:hAnsi="Times New Roman" w:cs="Times New Roman"/>
          <w:color w:val="000000"/>
          <w:sz w:val="28"/>
          <w:szCs w:val="28"/>
          <w:lang w:eastAsia="ru-RU"/>
        </w:rPr>
      </w:pPr>
      <w:r w:rsidRPr="009D2DC3">
        <w:rPr>
          <w:rFonts w:ascii="Times New Roman" w:eastAsia="Times New Roman" w:hAnsi="Times New Roman" w:cs="Times New Roman"/>
          <w:color w:val="000000"/>
          <w:sz w:val="28"/>
          <w:szCs w:val="28"/>
          <w:lang w:eastAsia="ru-RU"/>
        </w:rPr>
        <w:t xml:space="preserve">каникулы – </w:t>
      </w:r>
      <w:r w:rsidR="006D1755" w:rsidRPr="006D1755">
        <w:rPr>
          <w:rFonts w:ascii="Times New Roman" w:eastAsia="Times New Roman" w:hAnsi="Times New Roman" w:cs="Times New Roman"/>
          <w:b/>
          <w:color w:val="000000"/>
          <w:sz w:val="28"/>
          <w:szCs w:val="28"/>
          <w:lang w:eastAsia="ru-RU"/>
        </w:rPr>
        <w:t>2</w:t>
      </w:r>
      <w:r w:rsidR="006D1755" w:rsidRPr="006D1755">
        <w:rPr>
          <w:rFonts w:ascii="Times New Roman" w:eastAsia="Times New Roman" w:hAnsi="Times New Roman" w:cs="Times New Roman"/>
          <w:color w:val="000000"/>
          <w:sz w:val="28"/>
          <w:szCs w:val="28"/>
          <w:lang w:eastAsia="ru-RU"/>
        </w:rPr>
        <w:t xml:space="preserve"> недели</w:t>
      </w:r>
      <w:r w:rsidRPr="009D2DC3">
        <w:rPr>
          <w:rFonts w:ascii="Times New Roman" w:eastAsia="Times New Roman" w:hAnsi="Times New Roman" w:cs="Times New Roman"/>
          <w:color w:val="000000"/>
          <w:sz w:val="28"/>
          <w:szCs w:val="28"/>
          <w:lang w:eastAsia="ru-RU"/>
        </w:rPr>
        <w:t xml:space="preserve">. </w:t>
      </w:r>
    </w:p>
    <w:p w:rsidR="009D2DC3" w:rsidRPr="009D2DC3" w:rsidRDefault="009D2DC3" w:rsidP="009D2DC3">
      <w:pPr>
        <w:spacing w:after="26" w:line="259" w:lineRule="auto"/>
        <w:rPr>
          <w:rFonts w:ascii="Times New Roman" w:eastAsia="Times New Roman" w:hAnsi="Times New Roman" w:cs="Times New Roman"/>
          <w:color w:val="000000"/>
          <w:sz w:val="28"/>
          <w:szCs w:val="28"/>
          <w:lang w:eastAsia="ru-RU"/>
        </w:rPr>
      </w:pPr>
      <w:r w:rsidRPr="009D2DC3">
        <w:rPr>
          <w:rFonts w:ascii="Times New Roman" w:eastAsia="Times New Roman" w:hAnsi="Times New Roman" w:cs="Times New Roman"/>
          <w:b/>
          <w:color w:val="000000"/>
          <w:sz w:val="28"/>
          <w:szCs w:val="28"/>
          <w:lang w:eastAsia="ru-RU"/>
        </w:rPr>
        <w:t xml:space="preserve"> </w:t>
      </w:r>
    </w:p>
    <w:p w:rsidR="009D2DC3" w:rsidRPr="001730BD" w:rsidRDefault="001730BD" w:rsidP="001730BD">
      <w:pPr>
        <w:pStyle w:val="a3"/>
        <w:numPr>
          <w:ilvl w:val="1"/>
          <w:numId w:val="21"/>
        </w:numPr>
        <w:spacing w:after="5" w:line="271" w:lineRule="auto"/>
        <w:ind w:right="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9D2DC3" w:rsidRPr="001730BD">
        <w:rPr>
          <w:rFonts w:ascii="Times New Roman" w:eastAsia="Times New Roman" w:hAnsi="Times New Roman" w:cs="Times New Roman"/>
          <w:b/>
          <w:color w:val="000000"/>
          <w:sz w:val="28"/>
          <w:szCs w:val="28"/>
          <w:lang w:eastAsia="ru-RU"/>
        </w:rPr>
        <w:t xml:space="preserve">Срок освоения программы. </w:t>
      </w:r>
    </w:p>
    <w:p w:rsidR="009D2DC3" w:rsidRPr="009D2DC3" w:rsidRDefault="009D2DC3" w:rsidP="009D2DC3">
      <w:pPr>
        <w:spacing w:after="13" w:line="268" w:lineRule="auto"/>
        <w:ind w:left="-5" w:right="3" w:hanging="10"/>
        <w:jc w:val="both"/>
        <w:rPr>
          <w:rFonts w:ascii="Times New Roman" w:eastAsia="Times New Roman" w:hAnsi="Times New Roman" w:cs="Times New Roman"/>
          <w:color w:val="000000"/>
          <w:sz w:val="28"/>
          <w:szCs w:val="28"/>
          <w:lang w:eastAsia="ru-RU"/>
        </w:rPr>
      </w:pPr>
      <w:r w:rsidRPr="009D2DC3">
        <w:rPr>
          <w:rFonts w:ascii="Times New Roman" w:eastAsia="Times New Roman" w:hAnsi="Times New Roman" w:cs="Times New Roman"/>
          <w:color w:val="000000"/>
          <w:sz w:val="28"/>
          <w:szCs w:val="28"/>
          <w:lang w:eastAsia="ru-RU"/>
        </w:rPr>
        <w:t xml:space="preserve">Нормативный срок освоения АОППО -  10 месяцев. Очная форма обучения. Профиль получаемого профессионального обучения - технологический </w:t>
      </w:r>
    </w:p>
    <w:p w:rsidR="009D2DC3" w:rsidRPr="009D2DC3" w:rsidRDefault="009D2DC3" w:rsidP="009D2DC3">
      <w:pPr>
        <w:spacing w:after="13" w:line="268" w:lineRule="auto"/>
        <w:ind w:left="-5" w:right="3" w:hanging="10"/>
        <w:jc w:val="both"/>
        <w:rPr>
          <w:rFonts w:ascii="Times New Roman" w:eastAsia="Times New Roman" w:hAnsi="Times New Roman" w:cs="Times New Roman"/>
          <w:color w:val="000000"/>
          <w:sz w:val="24"/>
          <w:lang w:eastAsia="ru-RU"/>
        </w:rPr>
      </w:pPr>
      <w:r w:rsidRPr="009D2DC3">
        <w:rPr>
          <w:rFonts w:ascii="Times New Roman" w:eastAsia="Times New Roman" w:hAnsi="Times New Roman" w:cs="Times New Roman"/>
          <w:color w:val="000000"/>
          <w:sz w:val="28"/>
          <w:szCs w:val="28"/>
          <w:lang w:eastAsia="ru-RU"/>
        </w:rPr>
        <w:t xml:space="preserve">При условии успешного освоения образовательной программы профессионального обучения, </w:t>
      </w:r>
      <w:proofErr w:type="gramStart"/>
      <w:r w:rsidRPr="009D2DC3">
        <w:rPr>
          <w:rFonts w:ascii="Times New Roman" w:eastAsia="Times New Roman" w:hAnsi="Times New Roman" w:cs="Times New Roman"/>
          <w:color w:val="000000"/>
          <w:sz w:val="28"/>
          <w:szCs w:val="28"/>
          <w:lang w:eastAsia="ru-RU"/>
        </w:rPr>
        <w:t>обучающемуся</w:t>
      </w:r>
      <w:proofErr w:type="gramEnd"/>
      <w:r w:rsidRPr="009D2DC3">
        <w:rPr>
          <w:rFonts w:ascii="Times New Roman" w:eastAsia="Times New Roman" w:hAnsi="Times New Roman" w:cs="Times New Roman"/>
          <w:color w:val="000000"/>
          <w:sz w:val="28"/>
          <w:szCs w:val="28"/>
          <w:lang w:eastAsia="ru-RU"/>
        </w:rPr>
        <w:t xml:space="preserve"> присваи</w:t>
      </w:r>
      <w:r w:rsidR="001730BD">
        <w:rPr>
          <w:rFonts w:ascii="Times New Roman" w:eastAsia="Times New Roman" w:hAnsi="Times New Roman" w:cs="Times New Roman"/>
          <w:color w:val="000000"/>
          <w:sz w:val="28"/>
          <w:szCs w:val="28"/>
          <w:lang w:eastAsia="ru-RU"/>
        </w:rPr>
        <w:t xml:space="preserve">вается квалификация Повар 2 </w:t>
      </w:r>
      <w:r w:rsidR="001730BD" w:rsidRPr="009D2DC3">
        <w:rPr>
          <w:rFonts w:ascii="Times New Roman" w:eastAsia="Times New Roman" w:hAnsi="Times New Roman" w:cs="Times New Roman"/>
          <w:color w:val="000000"/>
          <w:sz w:val="28"/>
          <w:szCs w:val="28"/>
          <w:lang w:eastAsia="ru-RU"/>
        </w:rPr>
        <w:t>разряда</w:t>
      </w:r>
      <w:r w:rsidRPr="009D2DC3">
        <w:rPr>
          <w:rFonts w:ascii="Times New Roman" w:eastAsia="Times New Roman" w:hAnsi="Times New Roman" w:cs="Times New Roman"/>
          <w:color w:val="000000"/>
          <w:sz w:val="24"/>
          <w:lang w:eastAsia="ru-RU"/>
        </w:rPr>
        <w:t xml:space="preserve">. </w:t>
      </w:r>
    </w:p>
    <w:p w:rsidR="003E4638" w:rsidRDefault="003E4638" w:rsidP="003E4638">
      <w:pPr>
        <w:rPr>
          <w:rFonts w:ascii="Times New Roman" w:hAnsi="Times New Roman" w:cs="Times New Roman"/>
          <w:b/>
          <w:caps/>
          <w:sz w:val="28"/>
          <w:szCs w:val="28"/>
        </w:rPr>
      </w:pPr>
    </w:p>
    <w:p w:rsidR="001730BD" w:rsidRPr="001E2158" w:rsidRDefault="001730BD" w:rsidP="001730BD">
      <w:pPr>
        <w:numPr>
          <w:ilvl w:val="0"/>
          <w:numId w:val="11"/>
        </w:numPr>
        <w:spacing w:after="5" w:line="271" w:lineRule="auto"/>
        <w:ind w:right="2" w:hanging="180"/>
        <w:jc w:val="both"/>
        <w:rPr>
          <w:sz w:val="28"/>
          <w:szCs w:val="28"/>
        </w:rPr>
      </w:pPr>
      <w:r w:rsidRPr="001E2158">
        <w:rPr>
          <w:rFonts w:ascii="Times New Roman" w:eastAsia="Times New Roman" w:hAnsi="Times New Roman" w:cs="Times New Roman"/>
          <w:b/>
          <w:sz w:val="28"/>
          <w:szCs w:val="28"/>
        </w:rPr>
        <w:t xml:space="preserve">ДОКУМЕНТЫ, ОПРЕДЕЛЯЮЩИЕ СОДЕРЖАНИЕ И ОРГАНИЗАЦИЮ ОБРАЗОВАТЕЛЬНОГО ПРОЦЕССА </w:t>
      </w:r>
    </w:p>
    <w:p w:rsidR="001730BD" w:rsidRDefault="001730BD" w:rsidP="001730BD">
      <w:pPr>
        <w:spacing w:after="24" w:line="259" w:lineRule="auto"/>
      </w:pPr>
      <w:r>
        <w:t xml:space="preserve"> </w:t>
      </w:r>
    </w:p>
    <w:p w:rsidR="001730BD" w:rsidRPr="001730BD" w:rsidRDefault="001730BD" w:rsidP="001730BD">
      <w:pPr>
        <w:spacing w:after="13" w:line="268" w:lineRule="auto"/>
        <w:ind w:left="-5" w:right="3" w:hanging="10"/>
        <w:jc w:val="both"/>
        <w:rPr>
          <w:rFonts w:ascii="Times New Roman" w:eastAsia="Times New Roman" w:hAnsi="Times New Roman" w:cs="Times New Roman"/>
          <w:color w:val="000000"/>
          <w:sz w:val="28"/>
          <w:szCs w:val="28"/>
          <w:lang w:eastAsia="ru-RU"/>
        </w:rPr>
      </w:pPr>
      <w:r w:rsidRPr="001E2158">
        <w:rPr>
          <w:rFonts w:ascii="Times New Roman" w:eastAsia="Times New Roman" w:hAnsi="Times New Roman" w:cs="Times New Roman"/>
          <w:b/>
          <w:sz w:val="28"/>
          <w:szCs w:val="28"/>
        </w:rPr>
        <w:t>3</w:t>
      </w:r>
      <w:r w:rsidRPr="001E2158">
        <w:rPr>
          <w:rFonts w:ascii="Times New Roman" w:eastAsia="Times New Roman" w:hAnsi="Times New Roman" w:cs="Times New Roman"/>
          <w:b/>
          <w:color w:val="000000"/>
          <w:sz w:val="28"/>
          <w:szCs w:val="28"/>
          <w:lang w:eastAsia="ru-RU"/>
        </w:rPr>
        <w:t>.1 Учебный план</w:t>
      </w:r>
      <w:r w:rsidRPr="001730BD">
        <w:rPr>
          <w:rFonts w:ascii="Times New Roman" w:eastAsia="Times New Roman" w:hAnsi="Times New Roman" w:cs="Times New Roman"/>
          <w:color w:val="000000"/>
          <w:sz w:val="28"/>
          <w:szCs w:val="28"/>
          <w:lang w:eastAsia="ru-RU"/>
        </w:rPr>
        <w:t xml:space="preserve"> (приложение 1)  </w:t>
      </w:r>
    </w:p>
    <w:p w:rsidR="001730BD" w:rsidRPr="001730BD" w:rsidRDefault="001730BD" w:rsidP="001730B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1730BD">
        <w:rPr>
          <w:rFonts w:ascii="Times New Roman" w:eastAsia="Times New Roman" w:hAnsi="Times New Roman" w:cs="Times New Roman"/>
          <w:color w:val="000000"/>
          <w:sz w:val="28"/>
          <w:szCs w:val="28"/>
          <w:lang w:eastAsia="ru-RU"/>
        </w:rPr>
        <w:t xml:space="preserve">Учебный план определяет следующие характеристики АОППО по профессии:  </w:t>
      </w:r>
    </w:p>
    <w:p w:rsidR="001730BD" w:rsidRPr="001730BD" w:rsidRDefault="001730BD" w:rsidP="001730B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1730BD">
        <w:rPr>
          <w:rFonts w:ascii="Times New Roman" w:eastAsia="Times New Roman" w:hAnsi="Times New Roman" w:cs="Times New Roman"/>
          <w:color w:val="000000"/>
          <w:sz w:val="28"/>
          <w:szCs w:val="28"/>
          <w:lang w:eastAsia="ru-RU"/>
        </w:rPr>
        <w:t xml:space="preserve">объемные параметры учебной нагрузки в целом, </w:t>
      </w:r>
      <w:r>
        <w:rPr>
          <w:rFonts w:ascii="Times New Roman" w:eastAsia="Times New Roman" w:hAnsi="Times New Roman" w:cs="Times New Roman"/>
          <w:color w:val="000000"/>
          <w:sz w:val="28"/>
          <w:szCs w:val="28"/>
          <w:lang w:eastAsia="ru-RU"/>
        </w:rPr>
        <w:t xml:space="preserve">семестрам обучения; </w:t>
      </w:r>
      <w:r w:rsidRPr="001730BD">
        <w:rPr>
          <w:rFonts w:ascii="Times New Roman" w:eastAsia="Times New Roman" w:hAnsi="Times New Roman" w:cs="Times New Roman"/>
          <w:color w:val="000000"/>
          <w:sz w:val="28"/>
          <w:szCs w:val="28"/>
          <w:lang w:eastAsia="ru-RU"/>
        </w:rPr>
        <w:t xml:space="preserve">перечень учебных дисциплин, профессиональных модулей и их элементов </w:t>
      </w:r>
      <w:r>
        <w:rPr>
          <w:rFonts w:ascii="Times New Roman" w:eastAsia="Times New Roman" w:hAnsi="Times New Roman" w:cs="Times New Roman"/>
          <w:color w:val="000000"/>
          <w:sz w:val="28"/>
          <w:szCs w:val="28"/>
          <w:lang w:eastAsia="ru-RU"/>
        </w:rPr>
        <w:t>(</w:t>
      </w:r>
      <w:r w:rsidRPr="001730BD">
        <w:rPr>
          <w:rFonts w:ascii="Times New Roman" w:eastAsia="Times New Roman" w:hAnsi="Times New Roman" w:cs="Times New Roman"/>
          <w:color w:val="000000"/>
          <w:sz w:val="28"/>
          <w:szCs w:val="28"/>
          <w:lang w:eastAsia="ru-RU"/>
        </w:rPr>
        <w:t xml:space="preserve">междисциплинарного курса, учебной и производственной практик); последовательность изучения учебных дисциплин и профессиональных модулей.  </w:t>
      </w:r>
    </w:p>
    <w:p w:rsidR="001730BD" w:rsidRPr="001730BD" w:rsidRDefault="001730BD" w:rsidP="001730B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1730BD">
        <w:rPr>
          <w:rFonts w:ascii="Times New Roman" w:eastAsia="Times New Roman" w:hAnsi="Times New Roman" w:cs="Times New Roman"/>
          <w:color w:val="000000"/>
          <w:sz w:val="28"/>
          <w:szCs w:val="28"/>
          <w:lang w:eastAsia="ru-RU"/>
        </w:rPr>
        <w:t xml:space="preserve">Для коррекции учебных и коммуникативных умений, обучающихся с умственной отсталостью, их социальной и профессиональной адаптации, в </w:t>
      </w:r>
      <w:r w:rsidRPr="001730BD">
        <w:rPr>
          <w:rFonts w:ascii="Times New Roman" w:eastAsia="Times New Roman" w:hAnsi="Times New Roman" w:cs="Times New Roman"/>
          <w:color w:val="000000"/>
          <w:sz w:val="28"/>
          <w:szCs w:val="28"/>
          <w:lang w:eastAsia="ru-RU"/>
        </w:rPr>
        <w:lastRenderedPageBreak/>
        <w:t xml:space="preserve">учебном плане предусмотрен адаптационный цикл. Адаптационный цикл построен на основе дидактических положений дефектологии с учетом принципов комплексности, системности, индивидуального подхода, наглядности и практической деятельности с реальными предметами, </w:t>
      </w:r>
      <w:proofErr w:type="spellStart"/>
      <w:r w:rsidRPr="001730BD">
        <w:rPr>
          <w:rFonts w:ascii="Times New Roman" w:eastAsia="Times New Roman" w:hAnsi="Times New Roman" w:cs="Times New Roman"/>
          <w:color w:val="000000"/>
          <w:sz w:val="28"/>
          <w:szCs w:val="28"/>
          <w:lang w:eastAsia="ru-RU"/>
        </w:rPr>
        <w:t>мотивированности</w:t>
      </w:r>
      <w:proofErr w:type="spellEnd"/>
      <w:r w:rsidRPr="001730BD">
        <w:rPr>
          <w:rFonts w:ascii="Times New Roman" w:eastAsia="Times New Roman" w:hAnsi="Times New Roman" w:cs="Times New Roman"/>
          <w:color w:val="000000"/>
          <w:sz w:val="28"/>
          <w:szCs w:val="28"/>
          <w:lang w:eastAsia="ru-RU"/>
        </w:rPr>
        <w:t xml:space="preserve">, защищенности и нуждаемости обучающихся в их дальнейшей трудовой деятельности, социальному и культурному самоопределению. В него включены дисциплины для решения комплексного системного подхода к профессиональной подготовке потенциального работника, который обеспечивается набором необходимых достаточных общих и профессиональных компетенций. </w:t>
      </w:r>
    </w:p>
    <w:p w:rsidR="001730BD" w:rsidRPr="001730BD" w:rsidRDefault="001730BD" w:rsidP="001730B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1730BD">
        <w:rPr>
          <w:rFonts w:ascii="Times New Roman" w:eastAsia="Times New Roman" w:hAnsi="Times New Roman" w:cs="Times New Roman"/>
          <w:color w:val="000000"/>
          <w:sz w:val="28"/>
          <w:szCs w:val="28"/>
          <w:lang w:eastAsia="ru-RU"/>
        </w:rPr>
        <w:t xml:space="preserve">Кроме того, учебным планом предусмотрено: </w:t>
      </w:r>
    </w:p>
    <w:p w:rsidR="001730BD" w:rsidRPr="001730BD" w:rsidRDefault="001730BD" w:rsidP="001730B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1730BD">
        <w:rPr>
          <w:rFonts w:ascii="Times New Roman" w:eastAsia="Times New Roman" w:hAnsi="Times New Roman" w:cs="Times New Roman"/>
          <w:color w:val="000000"/>
          <w:sz w:val="28"/>
          <w:szCs w:val="28"/>
          <w:lang w:eastAsia="ru-RU"/>
        </w:rPr>
        <w:t xml:space="preserve">по дисциплине «Физическая культура» еженедельно 2 часа обязательных аудиторных занятий; </w:t>
      </w:r>
      <w:r>
        <w:rPr>
          <w:rFonts w:ascii="Times New Roman" w:eastAsia="Times New Roman" w:hAnsi="Times New Roman" w:cs="Times New Roman"/>
          <w:color w:val="000000"/>
          <w:sz w:val="28"/>
          <w:szCs w:val="28"/>
          <w:lang w:eastAsia="ru-RU"/>
        </w:rPr>
        <w:t>консультации</w:t>
      </w:r>
      <w:r w:rsidRPr="001730BD">
        <w:rPr>
          <w:rFonts w:ascii="Times New Roman" w:eastAsia="Times New Roman" w:hAnsi="Times New Roman" w:cs="Times New Roman"/>
          <w:color w:val="000000"/>
          <w:sz w:val="28"/>
          <w:szCs w:val="28"/>
          <w:lang w:eastAsia="ru-RU"/>
        </w:rPr>
        <w:t xml:space="preserve"> для обучающихся </w:t>
      </w:r>
      <w:r>
        <w:rPr>
          <w:rFonts w:ascii="Times New Roman" w:eastAsia="Times New Roman" w:hAnsi="Times New Roman" w:cs="Times New Roman"/>
          <w:color w:val="000000"/>
          <w:sz w:val="28"/>
          <w:szCs w:val="28"/>
          <w:lang w:eastAsia="ru-RU"/>
        </w:rPr>
        <w:t>– 6 часов.</w:t>
      </w:r>
      <w:r w:rsidRPr="001730BD">
        <w:rPr>
          <w:rFonts w:ascii="Times New Roman" w:eastAsia="Times New Roman" w:hAnsi="Times New Roman" w:cs="Times New Roman"/>
          <w:color w:val="000000"/>
          <w:sz w:val="28"/>
          <w:szCs w:val="28"/>
          <w:lang w:eastAsia="ru-RU"/>
        </w:rPr>
        <w:t xml:space="preserve"> Консультации проводятся в период проведения аудиторных занятий согласно программам по дисциплинам и МДК. Формы проведения консультаций: групповые, письменные, устные, перед экзаменами, исходя из специфики конкретной дисциплины (МДК).  </w:t>
      </w:r>
    </w:p>
    <w:p w:rsidR="001730BD" w:rsidRPr="001730BD" w:rsidRDefault="001730BD" w:rsidP="001730BD">
      <w:pPr>
        <w:spacing w:after="13" w:line="268" w:lineRule="auto"/>
        <w:ind w:left="-5" w:right="3" w:hanging="10"/>
        <w:jc w:val="both"/>
        <w:rPr>
          <w:rFonts w:ascii="Times New Roman" w:eastAsia="Times New Roman" w:hAnsi="Times New Roman" w:cs="Times New Roman"/>
          <w:color w:val="000000"/>
          <w:sz w:val="28"/>
          <w:szCs w:val="28"/>
          <w:lang w:eastAsia="ru-RU"/>
        </w:rPr>
      </w:pPr>
      <w:r w:rsidRPr="001730BD">
        <w:rPr>
          <w:rFonts w:ascii="Times New Roman" w:eastAsia="Times New Roman" w:hAnsi="Times New Roman" w:cs="Times New Roman"/>
          <w:color w:val="000000"/>
          <w:sz w:val="28"/>
          <w:szCs w:val="28"/>
          <w:lang w:eastAsia="ru-RU"/>
        </w:rPr>
        <w:t xml:space="preserve"> </w:t>
      </w:r>
    </w:p>
    <w:p w:rsidR="001730BD" w:rsidRPr="001730BD" w:rsidRDefault="001730BD" w:rsidP="001730B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1730BD">
        <w:rPr>
          <w:rFonts w:ascii="Times New Roman" w:eastAsia="Times New Roman" w:hAnsi="Times New Roman" w:cs="Times New Roman"/>
          <w:color w:val="000000"/>
          <w:sz w:val="28"/>
          <w:szCs w:val="28"/>
          <w:lang w:eastAsia="ru-RU"/>
        </w:rPr>
        <w:t xml:space="preserve">Календарный учебный график (приложение 2)  </w:t>
      </w:r>
    </w:p>
    <w:p w:rsidR="001730BD" w:rsidRPr="001730BD" w:rsidRDefault="001730BD" w:rsidP="001730B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1730BD">
        <w:rPr>
          <w:rFonts w:ascii="Times New Roman" w:eastAsia="Times New Roman" w:hAnsi="Times New Roman" w:cs="Times New Roman"/>
          <w:color w:val="000000"/>
          <w:sz w:val="28"/>
          <w:szCs w:val="28"/>
          <w:lang w:eastAsia="ru-RU"/>
        </w:rPr>
        <w:t>Календарный учебный график устанавливает последовательность и продолжител</w:t>
      </w:r>
      <w:r>
        <w:rPr>
          <w:rFonts w:ascii="Times New Roman" w:eastAsia="Times New Roman" w:hAnsi="Times New Roman" w:cs="Times New Roman"/>
          <w:color w:val="000000"/>
          <w:sz w:val="28"/>
          <w:szCs w:val="28"/>
          <w:lang w:eastAsia="ru-RU"/>
        </w:rPr>
        <w:t>ьность теоретического обучения</w:t>
      </w:r>
      <w:r w:rsidRPr="001730BD">
        <w:rPr>
          <w:rFonts w:ascii="Times New Roman" w:eastAsia="Times New Roman" w:hAnsi="Times New Roman" w:cs="Times New Roman"/>
          <w:color w:val="000000"/>
          <w:sz w:val="28"/>
          <w:szCs w:val="28"/>
          <w:lang w:eastAsia="ru-RU"/>
        </w:rPr>
        <w:t xml:space="preserve">, практик, итоговой аттестации, каникул. </w:t>
      </w:r>
    </w:p>
    <w:p w:rsidR="001730BD" w:rsidRPr="001730BD" w:rsidRDefault="001730BD" w:rsidP="001730B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1730BD">
        <w:rPr>
          <w:rFonts w:ascii="Times New Roman" w:eastAsia="Times New Roman" w:hAnsi="Times New Roman" w:cs="Times New Roman"/>
          <w:color w:val="000000"/>
          <w:sz w:val="28"/>
          <w:szCs w:val="28"/>
          <w:lang w:eastAsia="ru-RU"/>
        </w:rPr>
        <w:t xml:space="preserve"> </w:t>
      </w:r>
    </w:p>
    <w:p w:rsidR="001730BD" w:rsidRPr="001730BD" w:rsidRDefault="001730BD" w:rsidP="001730B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1730BD">
        <w:rPr>
          <w:rFonts w:ascii="Times New Roman" w:eastAsia="Times New Roman" w:hAnsi="Times New Roman" w:cs="Times New Roman"/>
          <w:color w:val="000000"/>
          <w:sz w:val="28"/>
          <w:szCs w:val="28"/>
          <w:lang w:eastAsia="ru-RU"/>
        </w:rPr>
        <w:t xml:space="preserve">Рабочие программы  </w:t>
      </w:r>
    </w:p>
    <w:p w:rsidR="001730BD" w:rsidRPr="001730BD" w:rsidRDefault="001730BD" w:rsidP="001730B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1730BD">
        <w:rPr>
          <w:rFonts w:ascii="Times New Roman" w:eastAsia="Times New Roman" w:hAnsi="Times New Roman" w:cs="Times New Roman"/>
          <w:color w:val="000000"/>
          <w:sz w:val="28"/>
          <w:szCs w:val="28"/>
          <w:lang w:eastAsia="ru-RU"/>
        </w:rPr>
        <w:t xml:space="preserve">Адаптированные программы учебных дисциплин адаптационного цикла (приложение 3)  </w:t>
      </w:r>
    </w:p>
    <w:p w:rsidR="001730BD" w:rsidRPr="001730BD" w:rsidRDefault="001730BD" w:rsidP="001730B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1730BD">
        <w:rPr>
          <w:rFonts w:ascii="Times New Roman" w:eastAsia="Times New Roman" w:hAnsi="Times New Roman" w:cs="Times New Roman"/>
          <w:color w:val="000000"/>
          <w:sz w:val="28"/>
          <w:szCs w:val="28"/>
          <w:lang w:eastAsia="ru-RU"/>
        </w:rPr>
        <w:t xml:space="preserve">Адаптированные программы учебных дисциплин </w:t>
      </w:r>
      <w:proofErr w:type="spellStart"/>
      <w:r w:rsidRPr="001730BD">
        <w:rPr>
          <w:rFonts w:ascii="Times New Roman" w:eastAsia="Times New Roman" w:hAnsi="Times New Roman" w:cs="Times New Roman"/>
          <w:color w:val="000000"/>
          <w:sz w:val="28"/>
          <w:szCs w:val="28"/>
          <w:lang w:eastAsia="ru-RU"/>
        </w:rPr>
        <w:t>общепрофессионального</w:t>
      </w:r>
      <w:proofErr w:type="spellEnd"/>
      <w:r w:rsidRPr="001730BD">
        <w:rPr>
          <w:rFonts w:ascii="Times New Roman" w:eastAsia="Times New Roman" w:hAnsi="Times New Roman" w:cs="Times New Roman"/>
          <w:color w:val="000000"/>
          <w:sz w:val="28"/>
          <w:szCs w:val="28"/>
          <w:lang w:eastAsia="ru-RU"/>
        </w:rPr>
        <w:t xml:space="preserve"> цикла (приложение 4)  </w:t>
      </w:r>
    </w:p>
    <w:p w:rsidR="001730BD" w:rsidRPr="001730BD" w:rsidRDefault="001730BD" w:rsidP="001730B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1730BD">
        <w:rPr>
          <w:rFonts w:ascii="Times New Roman" w:eastAsia="Times New Roman" w:hAnsi="Times New Roman" w:cs="Times New Roman"/>
          <w:color w:val="000000"/>
          <w:sz w:val="28"/>
          <w:szCs w:val="28"/>
          <w:lang w:eastAsia="ru-RU"/>
        </w:rPr>
        <w:t xml:space="preserve">Адаптированные программы профессиональных модулей (приложение 5)  </w:t>
      </w:r>
    </w:p>
    <w:p w:rsidR="001730BD" w:rsidRPr="001730BD" w:rsidRDefault="001730BD" w:rsidP="001730B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1730BD">
        <w:rPr>
          <w:rFonts w:ascii="Times New Roman" w:eastAsia="Times New Roman" w:hAnsi="Times New Roman" w:cs="Times New Roman"/>
          <w:color w:val="000000"/>
          <w:sz w:val="28"/>
          <w:szCs w:val="28"/>
          <w:lang w:eastAsia="ru-RU"/>
        </w:rPr>
        <w:t xml:space="preserve">Адаптированные программы практик (приложение 6)  </w:t>
      </w:r>
    </w:p>
    <w:p w:rsidR="001730BD" w:rsidRPr="001E2158" w:rsidRDefault="001730BD" w:rsidP="001730BD">
      <w:pPr>
        <w:spacing w:after="13" w:line="268" w:lineRule="auto"/>
        <w:ind w:left="-5" w:right="3" w:firstLine="714"/>
        <w:jc w:val="both"/>
        <w:rPr>
          <w:rFonts w:ascii="Times New Roman" w:eastAsia="Times New Roman" w:hAnsi="Times New Roman" w:cs="Times New Roman"/>
          <w:b/>
          <w:color w:val="000000"/>
          <w:sz w:val="28"/>
          <w:szCs w:val="28"/>
          <w:lang w:eastAsia="ru-RU"/>
        </w:rPr>
      </w:pPr>
      <w:r w:rsidRPr="001E2158">
        <w:rPr>
          <w:rFonts w:ascii="Times New Roman" w:eastAsia="Times New Roman" w:hAnsi="Times New Roman" w:cs="Times New Roman"/>
          <w:b/>
          <w:color w:val="000000"/>
          <w:sz w:val="28"/>
          <w:szCs w:val="28"/>
          <w:lang w:eastAsia="ru-RU"/>
        </w:rPr>
        <w:t xml:space="preserve">4. КОНТРОЛЬ И ОЦЕНКА РЕЗУЛЬТАТОВ ОСВОЕНИЯ АОППО </w:t>
      </w:r>
    </w:p>
    <w:p w:rsidR="001730BD" w:rsidRPr="001730BD" w:rsidRDefault="001730BD" w:rsidP="001730B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1730BD">
        <w:rPr>
          <w:rFonts w:ascii="Times New Roman" w:eastAsia="Times New Roman" w:hAnsi="Times New Roman" w:cs="Times New Roman"/>
          <w:color w:val="000000"/>
          <w:sz w:val="28"/>
          <w:szCs w:val="28"/>
          <w:lang w:eastAsia="ru-RU"/>
        </w:rPr>
        <w:t xml:space="preserve">Для контроля и оценки результатов освоения АОППО созданы фонды оценочных средств, включающие типовые задания, контрольные работы, тесты и методы контроля, позволяющие оценить знания, умения и уровень приобретённых компетенций. Фонды оценочных средств ежегодно корректируются и утверждаются </w:t>
      </w:r>
      <w:proofErr w:type="gramStart"/>
      <w:r w:rsidRPr="001730BD">
        <w:rPr>
          <w:rFonts w:ascii="Times New Roman" w:eastAsia="Times New Roman" w:hAnsi="Times New Roman" w:cs="Times New Roman"/>
          <w:color w:val="000000"/>
          <w:sz w:val="28"/>
          <w:szCs w:val="28"/>
          <w:lang w:eastAsia="ru-RU"/>
        </w:rPr>
        <w:t>методическим</w:t>
      </w:r>
      <w:proofErr w:type="gramEnd"/>
      <w:r w:rsidRPr="001730BD">
        <w:rPr>
          <w:rFonts w:ascii="Times New Roman" w:eastAsia="Times New Roman" w:hAnsi="Times New Roman" w:cs="Times New Roman"/>
          <w:color w:val="000000"/>
          <w:sz w:val="28"/>
          <w:szCs w:val="28"/>
          <w:lang w:eastAsia="ru-RU"/>
        </w:rPr>
        <w:t xml:space="preserve"> цикловыми комиссиями. </w:t>
      </w:r>
    </w:p>
    <w:p w:rsidR="001730BD" w:rsidRPr="001730BD" w:rsidRDefault="001730BD" w:rsidP="001730B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1730BD">
        <w:rPr>
          <w:rFonts w:ascii="Times New Roman" w:eastAsia="Times New Roman" w:hAnsi="Times New Roman" w:cs="Times New Roman"/>
          <w:color w:val="000000"/>
          <w:sz w:val="28"/>
          <w:szCs w:val="28"/>
          <w:lang w:eastAsia="ru-RU"/>
        </w:rPr>
        <w:t xml:space="preserve">Текущий контроль </w:t>
      </w:r>
    </w:p>
    <w:p w:rsidR="001730BD" w:rsidRPr="001730BD" w:rsidRDefault="001730BD" w:rsidP="001730B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1730BD">
        <w:rPr>
          <w:rFonts w:ascii="Times New Roman" w:eastAsia="Times New Roman" w:hAnsi="Times New Roman" w:cs="Times New Roman"/>
          <w:color w:val="000000"/>
          <w:sz w:val="28"/>
          <w:szCs w:val="28"/>
          <w:lang w:eastAsia="ru-RU"/>
        </w:rPr>
        <w:t xml:space="preserve">Формы и процедуры текущего контроля знаний: устный опрос, письменный опрос, тестирование, выполнение контрольных работ, выполнение </w:t>
      </w:r>
      <w:r w:rsidRPr="001730BD">
        <w:rPr>
          <w:rFonts w:ascii="Times New Roman" w:eastAsia="Times New Roman" w:hAnsi="Times New Roman" w:cs="Times New Roman"/>
          <w:color w:val="000000"/>
          <w:sz w:val="28"/>
          <w:szCs w:val="28"/>
          <w:lang w:eastAsia="ru-RU"/>
        </w:rPr>
        <w:lastRenderedPageBreak/>
        <w:t xml:space="preserve">индивидуальных заданий, зачет. Применяемые системы оценок - пятибалльная система оценивания.   </w:t>
      </w:r>
    </w:p>
    <w:p w:rsidR="001730BD" w:rsidRPr="001730BD" w:rsidRDefault="001730BD" w:rsidP="001730B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1730BD">
        <w:rPr>
          <w:rFonts w:ascii="Times New Roman" w:eastAsia="Times New Roman" w:hAnsi="Times New Roman" w:cs="Times New Roman"/>
          <w:color w:val="000000"/>
          <w:sz w:val="28"/>
          <w:szCs w:val="28"/>
          <w:lang w:eastAsia="ru-RU"/>
        </w:rPr>
        <w:t>Промежуточный контроль</w:t>
      </w:r>
      <w:r>
        <w:rPr>
          <w:rFonts w:ascii="Times New Roman" w:eastAsia="Times New Roman" w:hAnsi="Times New Roman" w:cs="Times New Roman"/>
          <w:color w:val="000000"/>
          <w:sz w:val="28"/>
          <w:szCs w:val="28"/>
          <w:lang w:eastAsia="ru-RU"/>
        </w:rPr>
        <w:t>.</w:t>
      </w:r>
      <w:r w:rsidRPr="001730BD">
        <w:rPr>
          <w:rFonts w:ascii="Times New Roman" w:eastAsia="Times New Roman" w:hAnsi="Times New Roman" w:cs="Times New Roman"/>
          <w:color w:val="000000"/>
          <w:sz w:val="28"/>
          <w:szCs w:val="28"/>
          <w:lang w:eastAsia="ru-RU"/>
        </w:rPr>
        <w:t xml:space="preserve"> </w:t>
      </w:r>
    </w:p>
    <w:p w:rsidR="001730BD" w:rsidRPr="001730BD" w:rsidRDefault="001730BD" w:rsidP="001730B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1730BD">
        <w:rPr>
          <w:rFonts w:ascii="Times New Roman" w:eastAsia="Times New Roman" w:hAnsi="Times New Roman" w:cs="Times New Roman"/>
          <w:color w:val="000000"/>
          <w:sz w:val="28"/>
          <w:szCs w:val="28"/>
          <w:lang w:eastAsia="ru-RU"/>
        </w:rPr>
        <w:t xml:space="preserve">Формами промежуточной аттестации по учебным дисциплинам, междисциплинарным курсам и профессиональным модулям являются зачет, дифференцированный зачет и экзамен. По дисциплинам, по которым не предусматриваются экзамены, завершающей формой контроля </w:t>
      </w:r>
      <w:r w:rsidR="00C52F0D" w:rsidRPr="001730BD">
        <w:rPr>
          <w:rFonts w:ascii="Times New Roman" w:eastAsia="Times New Roman" w:hAnsi="Times New Roman" w:cs="Times New Roman"/>
          <w:color w:val="000000"/>
          <w:sz w:val="28"/>
          <w:szCs w:val="28"/>
          <w:lang w:eastAsia="ru-RU"/>
        </w:rPr>
        <w:t>является дифференцированный</w:t>
      </w:r>
      <w:r w:rsidRPr="001730BD">
        <w:rPr>
          <w:rFonts w:ascii="Times New Roman" w:eastAsia="Times New Roman" w:hAnsi="Times New Roman" w:cs="Times New Roman"/>
          <w:color w:val="000000"/>
          <w:sz w:val="28"/>
          <w:szCs w:val="28"/>
          <w:lang w:eastAsia="ru-RU"/>
        </w:rPr>
        <w:t xml:space="preserve"> зачет. </w:t>
      </w:r>
      <w:r w:rsidR="00C52F0D">
        <w:rPr>
          <w:rFonts w:ascii="Times New Roman" w:eastAsia="Times New Roman" w:hAnsi="Times New Roman" w:cs="Times New Roman"/>
          <w:color w:val="000000"/>
          <w:sz w:val="28"/>
          <w:szCs w:val="28"/>
          <w:lang w:eastAsia="ru-RU"/>
        </w:rPr>
        <w:t>А</w:t>
      </w:r>
      <w:r w:rsidRPr="001730BD">
        <w:rPr>
          <w:rFonts w:ascii="Times New Roman" w:eastAsia="Times New Roman" w:hAnsi="Times New Roman" w:cs="Times New Roman"/>
          <w:color w:val="000000"/>
          <w:sz w:val="28"/>
          <w:szCs w:val="28"/>
          <w:lang w:eastAsia="ru-RU"/>
        </w:rPr>
        <w:t xml:space="preserve">ттестация в форме зачета и дифференцированного </w:t>
      </w:r>
      <w:r w:rsidR="00C52F0D" w:rsidRPr="001730BD">
        <w:rPr>
          <w:rFonts w:ascii="Times New Roman" w:eastAsia="Times New Roman" w:hAnsi="Times New Roman" w:cs="Times New Roman"/>
          <w:color w:val="000000"/>
          <w:sz w:val="28"/>
          <w:szCs w:val="28"/>
          <w:lang w:eastAsia="ru-RU"/>
        </w:rPr>
        <w:t>зачета проводится</w:t>
      </w:r>
      <w:r w:rsidRPr="001730BD">
        <w:rPr>
          <w:rFonts w:ascii="Times New Roman" w:eastAsia="Times New Roman" w:hAnsi="Times New Roman" w:cs="Times New Roman"/>
          <w:color w:val="000000"/>
          <w:sz w:val="28"/>
          <w:szCs w:val="28"/>
          <w:lang w:eastAsia="ru-RU"/>
        </w:rPr>
        <w:t xml:space="preserve"> за счет часов, отведенных на освоение соответствующего профессионального модуля или дисциплины. </w:t>
      </w:r>
    </w:p>
    <w:p w:rsidR="001730BD" w:rsidRPr="001730BD" w:rsidRDefault="001730BD" w:rsidP="001730B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1730BD">
        <w:rPr>
          <w:rFonts w:ascii="Times New Roman" w:eastAsia="Times New Roman" w:hAnsi="Times New Roman" w:cs="Times New Roman"/>
          <w:color w:val="000000"/>
          <w:sz w:val="28"/>
          <w:szCs w:val="28"/>
          <w:lang w:eastAsia="ru-RU"/>
        </w:rPr>
        <w:t xml:space="preserve">День проведения экзамена </w:t>
      </w:r>
      <w:r w:rsidR="00C52F0D" w:rsidRPr="001730BD">
        <w:rPr>
          <w:rFonts w:ascii="Times New Roman" w:eastAsia="Times New Roman" w:hAnsi="Times New Roman" w:cs="Times New Roman"/>
          <w:color w:val="000000"/>
          <w:sz w:val="28"/>
          <w:szCs w:val="28"/>
          <w:lang w:eastAsia="ru-RU"/>
        </w:rPr>
        <w:t>освобождается от</w:t>
      </w:r>
      <w:r w:rsidRPr="001730BD">
        <w:rPr>
          <w:rFonts w:ascii="Times New Roman" w:eastAsia="Times New Roman" w:hAnsi="Times New Roman" w:cs="Times New Roman"/>
          <w:color w:val="000000"/>
          <w:sz w:val="28"/>
          <w:szCs w:val="28"/>
          <w:lang w:eastAsia="ru-RU"/>
        </w:rPr>
        <w:t xml:space="preserve"> других форм учебной нагрузки, </w:t>
      </w:r>
      <w:r w:rsidR="00C52F0D" w:rsidRPr="001730BD">
        <w:rPr>
          <w:rFonts w:ascii="Times New Roman" w:eastAsia="Times New Roman" w:hAnsi="Times New Roman" w:cs="Times New Roman"/>
          <w:color w:val="000000"/>
          <w:sz w:val="28"/>
          <w:szCs w:val="28"/>
          <w:lang w:eastAsia="ru-RU"/>
        </w:rPr>
        <w:t>и включает</w:t>
      </w:r>
      <w:r w:rsidRPr="001730BD">
        <w:rPr>
          <w:rFonts w:ascii="Times New Roman" w:eastAsia="Times New Roman" w:hAnsi="Times New Roman" w:cs="Times New Roman"/>
          <w:color w:val="000000"/>
          <w:sz w:val="28"/>
          <w:szCs w:val="28"/>
          <w:lang w:eastAsia="ru-RU"/>
        </w:rPr>
        <w:t xml:space="preserve"> время, отведенное на процедуру </w:t>
      </w:r>
      <w:r w:rsidR="00C52F0D" w:rsidRPr="001730BD">
        <w:rPr>
          <w:rFonts w:ascii="Times New Roman" w:eastAsia="Times New Roman" w:hAnsi="Times New Roman" w:cs="Times New Roman"/>
          <w:color w:val="000000"/>
          <w:sz w:val="28"/>
          <w:szCs w:val="28"/>
          <w:lang w:eastAsia="ru-RU"/>
        </w:rPr>
        <w:t>экзамена.</w:t>
      </w:r>
      <w:r w:rsidRPr="001730BD">
        <w:rPr>
          <w:rFonts w:ascii="Times New Roman" w:eastAsia="Times New Roman" w:hAnsi="Times New Roman" w:cs="Times New Roman"/>
          <w:color w:val="000000"/>
          <w:sz w:val="28"/>
          <w:szCs w:val="28"/>
          <w:lang w:eastAsia="ru-RU"/>
        </w:rPr>
        <w:t xml:space="preserve"> В процессе </w:t>
      </w:r>
      <w:r w:rsidR="00C52F0D">
        <w:rPr>
          <w:rFonts w:ascii="Times New Roman" w:eastAsia="Times New Roman" w:hAnsi="Times New Roman" w:cs="Times New Roman"/>
          <w:color w:val="000000"/>
          <w:sz w:val="28"/>
          <w:szCs w:val="28"/>
          <w:lang w:eastAsia="ru-RU"/>
        </w:rPr>
        <w:t>А</w:t>
      </w:r>
      <w:r w:rsidRPr="001730BD">
        <w:rPr>
          <w:rFonts w:ascii="Times New Roman" w:eastAsia="Times New Roman" w:hAnsi="Times New Roman" w:cs="Times New Roman"/>
          <w:color w:val="000000"/>
          <w:sz w:val="28"/>
          <w:szCs w:val="28"/>
          <w:lang w:eastAsia="ru-RU"/>
        </w:rPr>
        <w:t xml:space="preserve">ттестации обучающихся предусмотрено </w:t>
      </w:r>
      <w:r w:rsidR="00C52F0D">
        <w:rPr>
          <w:rFonts w:ascii="Times New Roman" w:eastAsia="Times New Roman" w:hAnsi="Times New Roman" w:cs="Times New Roman"/>
          <w:color w:val="000000"/>
          <w:sz w:val="28"/>
          <w:szCs w:val="28"/>
          <w:lang w:eastAsia="ru-RU"/>
        </w:rPr>
        <w:t>1 экзамен</w:t>
      </w:r>
      <w:r w:rsidRPr="001730BD">
        <w:rPr>
          <w:rFonts w:ascii="Times New Roman" w:eastAsia="Times New Roman" w:hAnsi="Times New Roman" w:cs="Times New Roman"/>
          <w:color w:val="000000"/>
          <w:sz w:val="28"/>
          <w:szCs w:val="28"/>
          <w:lang w:eastAsia="ru-RU"/>
        </w:rPr>
        <w:t>, количество зачетов –</w:t>
      </w:r>
      <w:r w:rsidR="00C52F0D">
        <w:rPr>
          <w:rFonts w:ascii="Times New Roman" w:eastAsia="Times New Roman" w:hAnsi="Times New Roman" w:cs="Times New Roman"/>
          <w:color w:val="000000"/>
          <w:sz w:val="28"/>
          <w:szCs w:val="28"/>
          <w:lang w:eastAsia="ru-RU"/>
        </w:rPr>
        <w:t xml:space="preserve"> 10</w:t>
      </w:r>
      <w:r w:rsidR="00C52F0D" w:rsidRPr="001730BD">
        <w:rPr>
          <w:rFonts w:ascii="Times New Roman" w:eastAsia="Times New Roman" w:hAnsi="Times New Roman" w:cs="Times New Roman"/>
          <w:color w:val="000000"/>
          <w:sz w:val="28"/>
          <w:szCs w:val="28"/>
          <w:lang w:eastAsia="ru-RU"/>
        </w:rPr>
        <w:t>, включая</w:t>
      </w:r>
      <w:r w:rsidRPr="001730BD">
        <w:rPr>
          <w:rFonts w:ascii="Times New Roman" w:eastAsia="Times New Roman" w:hAnsi="Times New Roman" w:cs="Times New Roman"/>
          <w:color w:val="000000"/>
          <w:sz w:val="28"/>
          <w:szCs w:val="28"/>
          <w:lang w:eastAsia="ru-RU"/>
        </w:rPr>
        <w:t xml:space="preserve"> зачеты по практикам.  </w:t>
      </w:r>
    </w:p>
    <w:p w:rsidR="001730BD" w:rsidRPr="001730BD" w:rsidRDefault="001730BD" w:rsidP="001730B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1730BD">
        <w:rPr>
          <w:rFonts w:ascii="Times New Roman" w:eastAsia="Times New Roman" w:hAnsi="Times New Roman" w:cs="Times New Roman"/>
          <w:color w:val="000000"/>
          <w:sz w:val="28"/>
          <w:szCs w:val="28"/>
          <w:lang w:eastAsia="ru-RU"/>
        </w:rPr>
        <w:t>Квалификационный экзамен</w:t>
      </w:r>
      <w:proofErr w:type="gramStart"/>
      <w:r w:rsidRPr="001730BD">
        <w:rPr>
          <w:rFonts w:ascii="Times New Roman" w:eastAsia="Times New Roman" w:hAnsi="Times New Roman" w:cs="Times New Roman"/>
          <w:color w:val="000000"/>
          <w:sz w:val="28"/>
          <w:szCs w:val="28"/>
          <w:lang w:eastAsia="ru-RU"/>
        </w:rPr>
        <w:t xml:space="preserve"> </w:t>
      </w:r>
      <w:r w:rsidR="00C52F0D">
        <w:rPr>
          <w:rFonts w:ascii="Times New Roman" w:eastAsia="Times New Roman" w:hAnsi="Times New Roman" w:cs="Times New Roman"/>
          <w:color w:val="000000"/>
          <w:sz w:val="28"/>
          <w:szCs w:val="28"/>
          <w:lang w:eastAsia="ru-RU"/>
        </w:rPr>
        <w:t>.</w:t>
      </w:r>
      <w:proofErr w:type="gramEnd"/>
    </w:p>
    <w:p w:rsidR="001730BD" w:rsidRPr="001730BD" w:rsidRDefault="001730BD" w:rsidP="001730B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1730BD">
        <w:rPr>
          <w:rFonts w:ascii="Times New Roman" w:eastAsia="Times New Roman" w:hAnsi="Times New Roman" w:cs="Times New Roman"/>
          <w:color w:val="000000"/>
          <w:sz w:val="28"/>
          <w:szCs w:val="28"/>
          <w:lang w:eastAsia="ru-RU"/>
        </w:rPr>
        <w:t xml:space="preserve">Целью итоговой аттестации является определение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w:t>
      </w:r>
      <w:proofErr w:type="gramStart"/>
      <w:r w:rsidRPr="001730BD">
        <w:rPr>
          <w:rFonts w:ascii="Times New Roman" w:eastAsia="Times New Roman" w:hAnsi="Times New Roman" w:cs="Times New Roman"/>
          <w:color w:val="000000"/>
          <w:sz w:val="28"/>
          <w:szCs w:val="28"/>
          <w:lang w:eastAsia="ru-RU"/>
        </w:rPr>
        <w:t>обучение, квалификационных разрядов по</w:t>
      </w:r>
      <w:proofErr w:type="gramEnd"/>
      <w:r w:rsidRPr="001730BD">
        <w:rPr>
          <w:rFonts w:ascii="Times New Roman" w:eastAsia="Times New Roman" w:hAnsi="Times New Roman" w:cs="Times New Roman"/>
          <w:color w:val="000000"/>
          <w:sz w:val="28"/>
          <w:szCs w:val="28"/>
          <w:lang w:eastAsia="ru-RU"/>
        </w:rPr>
        <w:t xml:space="preserve"> соответствующей профессии рабочих.  </w:t>
      </w:r>
    </w:p>
    <w:p w:rsidR="001730BD" w:rsidRPr="001730BD" w:rsidRDefault="001730BD" w:rsidP="001730B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1730BD">
        <w:rPr>
          <w:rFonts w:ascii="Times New Roman" w:eastAsia="Times New Roman" w:hAnsi="Times New Roman" w:cs="Times New Roman"/>
          <w:color w:val="000000"/>
          <w:sz w:val="28"/>
          <w:szCs w:val="28"/>
          <w:lang w:eastAsia="ru-RU"/>
        </w:rPr>
        <w:t xml:space="preserve">Порядок проведения итоговой аттестации определяется положением, утвержденным руководителем </w:t>
      </w:r>
      <w:r w:rsidR="00C52F0D">
        <w:rPr>
          <w:rFonts w:ascii="Times New Roman" w:eastAsia="Times New Roman" w:hAnsi="Times New Roman" w:cs="Times New Roman"/>
          <w:color w:val="000000"/>
          <w:sz w:val="28"/>
          <w:szCs w:val="28"/>
          <w:lang w:eastAsia="ru-RU"/>
        </w:rPr>
        <w:t>колледжа</w:t>
      </w:r>
      <w:r w:rsidRPr="001730BD">
        <w:rPr>
          <w:rFonts w:ascii="Times New Roman" w:eastAsia="Times New Roman" w:hAnsi="Times New Roman" w:cs="Times New Roman"/>
          <w:color w:val="000000"/>
          <w:sz w:val="28"/>
          <w:szCs w:val="28"/>
          <w:lang w:eastAsia="ru-RU"/>
        </w:rPr>
        <w:t xml:space="preserve">. Необходимым условием допуска к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результаты конкурсов, характеристики с мест </w:t>
      </w:r>
      <w:r w:rsidR="00C52F0D" w:rsidRPr="001730BD">
        <w:rPr>
          <w:rFonts w:ascii="Times New Roman" w:eastAsia="Times New Roman" w:hAnsi="Times New Roman" w:cs="Times New Roman"/>
          <w:color w:val="000000"/>
          <w:sz w:val="28"/>
          <w:szCs w:val="28"/>
          <w:lang w:eastAsia="ru-RU"/>
        </w:rPr>
        <w:t>прохождения практики</w:t>
      </w:r>
      <w:r w:rsidRPr="001730BD">
        <w:rPr>
          <w:rFonts w:ascii="Times New Roman" w:eastAsia="Times New Roman" w:hAnsi="Times New Roman" w:cs="Times New Roman"/>
          <w:color w:val="000000"/>
          <w:sz w:val="28"/>
          <w:szCs w:val="28"/>
          <w:lang w:eastAsia="ru-RU"/>
        </w:rPr>
        <w:t xml:space="preserve">. Лицам, успешно сдавшим квалификационный экзамен, присваивается 2 разряд, и выдается свидетельство о профессии рабочего, должности служащего установленного образца. </w:t>
      </w:r>
    </w:p>
    <w:p w:rsidR="001730BD" w:rsidRDefault="001730BD" w:rsidP="001730B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1730BD">
        <w:rPr>
          <w:rFonts w:ascii="Times New Roman" w:eastAsia="Times New Roman" w:hAnsi="Times New Roman" w:cs="Times New Roman"/>
          <w:color w:val="000000"/>
          <w:sz w:val="28"/>
          <w:szCs w:val="28"/>
          <w:lang w:eastAsia="ru-RU"/>
        </w:rPr>
        <w:t>В специальные условия проведения итоговой аттестации для лиц с ОВЗ (интеллектуальные нарушения) могут входить: - увеличение времени для подготовки ответа; - выбор формы предоставления инструкции по порядку проведения итоговой аттестации; - формы предоставления заданий и ответов (письменно на бумаге, письменно на компьютере, с использованием услуг ассистента); - предоставление перерыва для приема лекарств и др.</w:t>
      </w:r>
    </w:p>
    <w:p w:rsidR="00C52F0D" w:rsidRPr="00C52F0D" w:rsidRDefault="00C52F0D" w:rsidP="001E2158">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b/>
          <w:color w:val="000000"/>
          <w:sz w:val="28"/>
          <w:szCs w:val="28"/>
          <w:lang w:eastAsia="ru-RU"/>
        </w:rPr>
        <w:t xml:space="preserve">5.ОБЕСПЕЧЕНИЕ СПЕЦИАЛЬНЫХ УСЛОВИЙ </w:t>
      </w:r>
      <w:proofErr w:type="gramStart"/>
      <w:r w:rsidRPr="00C52F0D">
        <w:rPr>
          <w:rFonts w:ascii="Times New Roman" w:eastAsia="Times New Roman" w:hAnsi="Times New Roman" w:cs="Times New Roman"/>
          <w:b/>
          <w:color w:val="000000"/>
          <w:sz w:val="28"/>
          <w:szCs w:val="28"/>
          <w:lang w:eastAsia="ru-RU"/>
        </w:rPr>
        <w:t>ДЛЯ</w:t>
      </w:r>
      <w:proofErr w:type="gramEnd"/>
      <w:r w:rsidRPr="00C52F0D">
        <w:rPr>
          <w:rFonts w:ascii="Times New Roman" w:eastAsia="Times New Roman" w:hAnsi="Times New Roman" w:cs="Times New Roman"/>
          <w:b/>
          <w:color w:val="000000"/>
          <w:sz w:val="28"/>
          <w:szCs w:val="28"/>
          <w:lang w:eastAsia="ru-RU"/>
        </w:rPr>
        <w:t xml:space="preserve"> ОБУЧАЮЩИХСЯ </w:t>
      </w:r>
    </w:p>
    <w:p w:rsidR="00C52F0D" w:rsidRPr="00C52F0D" w:rsidRDefault="00C52F0D" w:rsidP="00C52F0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b/>
          <w:color w:val="000000"/>
          <w:sz w:val="28"/>
          <w:szCs w:val="28"/>
          <w:lang w:eastAsia="ru-RU"/>
        </w:rPr>
        <w:t>5.1.</w:t>
      </w:r>
      <w:r>
        <w:rPr>
          <w:rFonts w:ascii="Times New Roman" w:eastAsia="Times New Roman" w:hAnsi="Times New Roman" w:cs="Times New Roman"/>
          <w:b/>
          <w:color w:val="000000"/>
          <w:sz w:val="28"/>
          <w:szCs w:val="28"/>
          <w:lang w:eastAsia="ru-RU"/>
        </w:rPr>
        <w:t xml:space="preserve"> </w:t>
      </w:r>
      <w:r w:rsidRPr="00C52F0D">
        <w:rPr>
          <w:rFonts w:ascii="Times New Roman" w:eastAsia="Times New Roman" w:hAnsi="Times New Roman" w:cs="Times New Roman"/>
          <w:b/>
          <w:color w:val="000000"/>
          <w:sz w:val="28"/>
          <w:szCs w:val="28"/>
          <w:lang w:eastAsia="ru-RU"/>
        </w:rPr>
        <w:t xml:space="preserve">Психолого-педагогическая </w:t>
      </w:r>
      <w:r w:rsidRPr="00C52F0D">
        <w:rPr>
          <w:rFonts w:ascii="Times New Roman" w:eastAsia="Times New Roman" w:hAnsi="Times New Roman" w:cs="Times New Roman"/>
          <w:b/>
          <w:color w:val="000000"/>
          <w:sz w:val="28"/>
          <w:szCs w:val="28"/>
          <w:lang w:eastAsia="ru-RU"/>
        </w:rPr>
        <w:tab/>
        <w:t xml:space="preserve">характеристика </w:t>
      </w:r>
      <w:r w:rsidRPr="00C52F0D">
        <w:rPr>
          <w:rFonts w:ascii="Times New Roman" w:eastAsia="Times New Roman" w:hAnsi="Times New Roman" w:cs="Times New Roman"/>
          <w:b/>
          <w:color w:val="000000"/>
          <w:sz w:val="28"/>
          <w:szCs w:val="28"/>
          <w:lang w:eastAsia="ru-RU"/>
        </w:rPr>
        <w:tab/>
      </w:r>
      <w:proofErr w:type="gramStart"/>
      <w:r w:rsidRPr="00C52F0D">
        <w:rPr>
          <w:rFonts w:ascii="Times New Roman" w:eastAsia="Times New Roman" w:hAnsi="Times New Roman" w:cs="Times New Roman"/>
          <w:b/>
          <w:color w:val="000000"/>
          <w:sz w:val="28"/>
          <w:szCs w:val="28"/>
          <w:lang w:eastAsia="ru-RU"/>
        </w:rPr>
        <w:t>обучающихся</w:t>
      </w:r>
      <w:proofErr w:type="gramEnd"/>
      <w:r w:rsidRPr="00C52F0D">
        <w:rPr>
          <w:rFonts w:ascii="Times New Roman" w:eastAsia="Times New Roman" w:hAnsi="Times New Roman" w:cs="Times New Roman"/>
          <w:b/>
          <w:color w:val="000000"/>
          <w:sz w:val="28"/>
          <w:szCs w:val="28"/>
          <w:lang w:eastAsia="ru-RU"/>
        </w:rPr>
        <w:t xml:space="preserve"> </w:t>
      </w:r>
      <w:r w:rsidRPr="00C52F0D">
        <w:rPr>
          <w:rFonts w:ascii="Times New Roman" w:eastAsia="Times New Roman" w:hAnsi="Times New Roman" w:cs="Times New Roman"/>
          <w:b/>
          <w:color w:val="000000"/>
          <w:sz w:val="28"/>
          <w:szCs w:val="28"/>
          <w:lang w:eastAsia="ru-RU"/>
        </w:rPr>
        <w:tab/>
        <w:t xml:space="preserve">с </w:t>
      </w:r>
      <w:r w:rsidRPr="00C52F0D">
        <w:rPr>
          <w:rFonts w:ascii="Times New Roman" w:eastAsia="Times New Roman" w:hAnsi="Times New Roman" w:cs="Times New Roman"/>
          <w:b/>
          <w:color w:val="000000"/>
          <w:sz w:val="28"/>
          <w:szCs w:val="28"/>
          <w:lang w:eastAsia="ru-RU"/>
        </w:rPr>
        <w:tab/>
        <w:t xml:space="preserve">умственной отсталостью. </w:t>
      </w:r>
    </w:p>
    <w:p w:rsidR="00C52F0D" w:rsidRPr="00C52F0D" w:rsidRDefault="00C52F0D" w:rsidP="00C52F0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lastRenderedPageBreak/>
        <w:t xml:space="preserve">Нарушения интеллектуального развития - группа состояний различной этиологии, которые проявляются в детском возрасте и характеризуются сниженным интеллектуальным функционированием и адаптивным поведением разной степени выраженности (легкая, умеренная, тяжелая, глубокая).  </w:t>
      </w:r>
    </w:p>
    <w:p w:rsidR="00C52F0D" w:rsidRPr="00C52F0D" w:rsidRDefault="00C52F0D" w:rsidP="00C52F0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Умственная отсталость — это стойкое, выраженное недоразвитие познавательной деятельности вследствие диффузного органического поражения центральной нервной системы (ЦНС). Умственная отсталость может быть отягощена психическими заболеваниями различной этиологии, что требует не только их медикаментозного лечения, но и организации психолого-педагогического сопровождения таких обучающихся в образовательных организациях. Развитие лиц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обучающихся и их личностную сферу. Затруднения в психическом развитии лиц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C52F0D">
        <w:rPr>
          <w:rFonts w:ascii="Times New Roman" w:eastAsia="Times New Roman" w:hAnsi="Times New Roman" w:cs="Times New Roman"/>
          <w:color w:val="000000"/>
          <w:sz w:val="28"/>
          <w:szCs w:val="28"/>
          <w:lang w:eastAsia="ru-RU"/>
        </w:rPr>
        <w:t>тугоподвижностью</w:t>
      </w:r>
      <w:proofErr w:type="spellEnd"/>
      <w:r w:rsidRPr="00C52F0D">
        <w:rPr>
          <w:rFonts w:ascii="Times New Roman" w:eastAsia="Times New Roman" w:hAnsi="Times New Roman" w:cs="Times New Roman"/>
          <w:color w:val="000000"/>
          <w:sz w:val="28"/>
          <w:szCs w:val="28"/>
          <w:lang w:eastAsia="ru-RU"/>
        </w:rPr>
        <w:t xml:space="preserve"> нервных процессов, нарушением взаимодействия первой и второй сигнальных систем и др.). В большинстве случаев интеллектуальные нарушения,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в патологический процесс оказываются вовлеченными все стороны психофизического развития: </w:t>
      </w:r>
      <w:proofErr w:type="spellStart"/>
      <w:r w:rsidRPr="00C52F0D">
        <w:rPr>
          <w:rFonts w:ascii="Times New Roman" w:eastAsia="Times New Roman" w:hAnsi="Times New Roman" w:cs="Times New Roman"/>
          <w:color w:val="000000"/>
          <w:sz w:val="28"/>
          <w:szCs w:val="28"/>
          <w:lang w:eastAsia="ru-RU"/>
        </w:rPr>
        <w:t>мотивационно-потребностная</w:t>
      </w:r>
      <w:proofErr w:type="spellEnd"/>
      <w:r w:rsidRPr="00C52F0D">
        <w:rPr>
          <w:rFonts w:ascii="Times New Roman" w:eastAsia="Times New Roman" w:hAnsi="Times New Roman" w:cs="Times New Roman"/>
          <w:color w:val="000000"/>
          <w:sz w:val="28"/>
          <w:szCs w:val="28"/>
          <w:lang w:eastAsia="ru-RU"/>
        </w:rPr>
        <w:t xml:space="preserve">,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в неравномерности, нарушении целостности психофизического развития. В структуре психики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Развитие всех психических процессов </w:t>
      </w:r>
      <w:proofErr w:type="gramStart"/>
      <w:r w:rsidRPr="00C52F0D">
        <w:rPr>
          <w:rFonts w:ascii="Times New Roman" w:eastAsia="Times New Roman" w:hAnsi="Times New Roman" w:cs="Times New Roman"/>
          <w:color w:val="000000"/>
          <w:sz w:val="28"/>
          <w:szCs w:val="28"/>
          <w:lang w:eastAsia="ru-RU"/>
        </w:rPr>
        <w:t>у</w:t>
      </w:r>
      <w:proofErr w:type="gramEnd"/>
      <w:r w:rsidRPr="00C52F0D">
        <w:rPr>
          <w:rFonts w:ascii="Times New Roman" w:eastAsia="Times New Roman" w:hAnsi="Times New Roman" w:cs="Times New Roman"/>
          <w:color w:val="000000"/>
          <w:sz w:val="28"/>
          <w:szCs w:val="28"/>
          <w:lang w:eastAsia="ru-RU"/>
        </w:rPr>
        <w:t xml:space="preserve"> обучающихся с легкой умственной отсталостью (интеллектуальными нарушениями) отличается качественным своеобразием. Относительно сохранной оказывается чувственная ступень познания ― ощущение и восприятие. Но и в этих познавательных процессах сказывается </w:t>
      </w:r>
      <w:proofErr w:type="spellStart"/>
      <w:r w:rsidRPr="00C52F0D">
        <w:rPr>
          <w:rFonts w:ascii="Times New Roman" w:eastAsia="Times New Roman" w:hAnsi="Times New Roman" w:cs="Times New Roman"/>
          <w:color w:val="000000"/>
          <w:sz w:val="28"/>
          <w:szCs w:val="28"/>
          <w:lang w:eastAsia="ru-RU"/>
        </w:rPr>
        <w:lastRenderedPageBreak/>
        <w:t>дефицитарность</w:t>
      </w:r>
      <w:proofErr w:type="spellEnd"/>
      <w:r w:rsidRPr="00C52F0D">
        <w:rPr>
          <w:rFonts w:ascii="Times New Roman" w:eastAsia="Times New Roman" w:hAnsi="Times New Roman" w:cs="Times New Roman"/>
          <w:color w:val="000000"/>
          <w:sz w:val="28"/>
          <w:szCs w:val="28"/>
          <w:lang w:eastAsia="ru-RU"/>
        </w:rPr>
        <w:t xml:space="preserve">: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лиц с умственной отсталостью (интеллектуальными нарушениями) в окружающей среде.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 Меньший потенциал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Проявляются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Из всех видов мышления (наглядно-действенного, наглядно-образного и словесно-логического) </w:t>
      </w:r>
      <w:proofErr w:type="gramStart"/>
      <w:r w:rsidRPr="00C52F0D">
        <w:rPr>
          <w:rFonts w:ascii="Times New Roman" w:eastAsia="Times New Roman" w:hAnsi="Times New Roman" w:cs="Times New Roman"/>
          <w:color w:val="000000"/>
          <w:sz w:val="28"/>
          <w:szCs w:val="28"/>
          <w:lang w:eastAsia="ru-RU"/>
        </w:rPr>
        <w:t>у</w:t>
      </w:r>
      <w:proofErr w:type="gramEnd"/>
      <w:r w:rsidRPr="00C52F0D">
        <w:rPr>
          <w:rFonts w:ascii="Times New Roman" w:eastAsia="Times New Roman" w:hAnsi="Times New Roman" w:cs="Times New Roman"/>
          <w:color w:val="000000"/>
          <w:sz w:val="28"/>
          <w:szCs w:val="28"/>
          <w:lang w:eastAsia="ru-RU"/>
        </w:rPr>
        <w:t xml:space="preserve"> обучающихся с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 Особенности восприятия и осмысления учебного материала неразрывно связаны с особенностями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произвольное запоминание требует многократных повторений. Менее развито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w:t>
      </w:r>
      <w:r w:rsidRPr="00C52F0D">
        <w:rPr>
          <w:rFonts w:ascii="Times New Roman" w:eastAsia="Times New Roman" w:hAnsi="Times New Roman" w:cs="Times New Roman"/>
          <w:color w:val="000000"/>
          <w:sz w:val="28"/>
          <w:szCs w:val="28"/>
          <w:lang w:eastAsia="ru-RU"/>
        </w:rPr>
        <w:lastRenderedPageBreak/>
        <w:t xml:space="preserve">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Специфика </w:t>
      </w:r>
      <w:proofErr w:type="spellStart"/>
      <w:r w:rsidRPr="00C52F0D">
        <w:rPr>
          <w:rFonts w:ascii="Times New Roman" w:eastAsia="Times New Roman" w:hAnsi="Times New Roman" w:cs="Times New Roman"/>
          <w:color w:val="000000"/>
          <w:sz w:val="28"/>
          <w:szCs w:val="28"/>
          <w:lang w:eastAsia="ru-RU"/>
        </w:rPr>
        <w:t>мнемической</w:t>
      </w:r>
      <w:proofErr w:type="spellEnd"/>
      <w:r w:rsidRPr="00C52F0D">
        <w:rPr>
          <w:rFonts w:ascii="Times New Roman" w:eastAsia="Times New Roman" w:hAnsi="Times New Roman" w:cs="Times New Roman"/>
          <w:color w:val="000000"/>
          <w:sz w:val="28"/>
          <w:szCs w:val="28"/>
          <w:lang w:eastAsia="ru-RU"/>
        </w:rPr>
        <w:t xml:space="preserve"> деятельности во многом определяется структурой дефекта,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и интересно, то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Для успешного обучения необходимы достаточно развитые представления и воображение. Представлениям лиц с умственной отсталостью (интеллектуальными нарушениями) свойственна </w:t>
      </w:r>
      <w:proofErr w:type="spellStart"/>
      <w:r w:rsidRPr="00C52F0D">
        <w:rPr>
          <w:rFonts w:ascii="Times New Roman" w:eastAsia="Times New Roman" w:hAnsi="Times New Roman" w:cs="Times New Roman"/>
          <w:color w:val="000000"/>
          <w:sz w:val="28"/>
          <w:szCs w:val="28"/>
          <w:lang w:eastAsia="ru-RU"/>
        </w:rPr>
        <w:t>недифференцированность</w:t>
      </w:r>
      <w:proofErr w:type="spellEnd"/>
      <w:r w:rsidRPr="00C52F0D">
        <w:rPr>
          <w:rFonts w:ascii="Times New Roman" w:eastAsia="Times New Roman" w:hAnsi="Times New Roman" w:cs="Times New Roman"/>
          <w:color w:val="000000"/>
          <w:sz w:val="28"/>
          <w:szCs w:val="28"/>
          <w:lang w:eastAsia="ru-RU"/>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примитивностью, неточностью и схематичностью.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C52F0D">
        <w:rPr>
          <w:rFonts w:ascii="Times New Roman" w:eastAsia="Times New Roman" w:hAnsi="Times New Roman" w:cs="Times New Roman"/>
          <w:color w:val="000000"/>
          <w:sz w:val="28"/>
          <w:szCs w:val="28"/>
          <w:lang w:eastAsia="ru-RU"/>
        </w:rPr>
        <w:t>обучающихся</w:t>
      </w:r>
      <w:proofErr w:type="gramEnd"/>
      <w:r w:rsidRPr="00C52F0D">
        <w:rPr>
          <w:rFonts w:ascii="Times New Roman" w:eastAsia="Times New Roman" w:hAnsi="Times New Roman" w:cs="Times New Roman"/>
          <w:color w:val="000000"/>
          <w:sz w:val="28"/>
          <w:szCs w:val="28"/>
          <w:lang w:eastAsia="ru-RU"/>
        </w:rPr>
        <w:t xml:space="preserve"> с умственной отсталостью характерно системное недоразвитие речи. Недостатки речевой деятельности напрямую связаны с нарушением </w:t>
      </w:r>
      <w:proofErr w:type="spellStart"/>
      <w:r w:rsidRPr="00C52F0D">
        <w:rPr>
          <w:rFonts w:ascii="Times New Roman" w:eastAsia="Times New Roman" w:hAnsi="Times New Roman" w:cs="Times New Roman"/>
          <w:color w:val="000000"/>
          <w:sz w:val="28"/>
          <w:szCs w:val="28"/>
          <w:lang w:eastAsia="ru-RU"/>
        </w:rPr>
        <w:t>абстрактнологического</w:t>
      </w:r>
      <w:proofErr w:type="spellEnd"/>
      <w:r w:rsidRPr="00C52F0D">
        <w:rPr>
          <w:rFonts w:ascii="Times New Roman" w:eastAsia="Times New Roman" w:hAnsi="Times New Roman" w:cs="Times New Roman"/>
          <w:color w:val="000000"/>
          <w:sz w:val="28"/>
          <w:szCs w:val="28"/>
          <w:lang w:eastAsia="ru-RU"/>
        </w:rPr>
        <w:t xml:space="preserve"> мышления. Однако в повседневной практике они способны поддержать беседу на темы, близкие их личному опыту, используя при этом несложные конструкции предложений. Моторная сфера лиц с легкой степенью умственной отсталости, как правило, не имеет выраженных нарушений. </w:t>
      </w:r>
      <w:r w:rsidR="001E2158" w:rsidRPr="00C52F0D">
        <w:rPr>
          <w:rFonts w:ascii="Times New Roman" w:eastAsia="Times New Roman" w:hAnsi="Times New Roman" w:cs="Times New Roman"/>
          <w:color w:val="000000"/>
          <w:sz w:val="28"/>
          <w:szCs w:val="28"/>
          <w:lang w:eastAsia="ru-RU"/>
        </w:rPr>
        <w:t>Наибольшие трудности,</w:t>
      </w:r>
      <w:r w:rsidRPr="00C52F0D">
        <w:rPr>
          <w:rFonts w:ascii="Times New Roman" w:eastAsia="Times New Roman" w:hAnsi="Times New Roman" w:cs="Times New Roman"/>
          <w:color w:val="000000"/>
          <w:sz w:val="28"/>
          <w:szCs w:val="28"/>
          <w:lang w:eastAsia="ru-RU"/>
        </w:rPr>
        <w:t xml:space="preserve">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Психологические особенности </w:t>
      </w:r>
      <w:proofErr w:type="gramStart"/>
      <w:r w:rsidRPr="00C52F0D">
        <w:rPr>
          <w:rFonts w:ascii="Times New Roman" w:eastAsia="Times New Roman" w:hAnsi="Times New Roman" w:cs="Times New Roman"/>
          <w:color w:val="000000"/>
          <w:sz w:val="28"/>
          <w:szCs w:val="28"/>
          <w:lang w:eastAsia="ru-RU"/>
        </w:rPr>
        <w:t>обучающихся</w:t>
      </w:r>
      <w:proofErr w:type="gramEnd"/>
      <w:r w:rsidRPr="00C52F0D">
        <w:rPr>
          <w:rFonts w:ascii="Times New Roman" w:eastAsia="Times New Roman" w:hAnsi="Times New Roman" w:cs="Times New Roman"/>
          <w:color w:val="000000"/>
          <w:sz w:val="28"/>
          <w:szCs w:val="28"/>
          <w:lang w:eastAsia="ru-RU"/>
        </w:rPr>
        <w:t xml:space="preserve">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w:t>
      </w:r>
      <w:r w:rsidRPr="00C52F0D">
        <w:rPr>
          <w:rFonts w:ascii="Times New Roman" w:eastAsia="Times New Roman" w:hAnsi="Times New Roman" w:cs="Times New Roman"/>
          <w:color w:val="000000"/>
          <w:sz w:val="28"/>
          <w:szCs w:val="28"/>
          <w:lang w:eastAsia="ru-RU"/>
        </w:rPr>
        <w:lastRenderedPageBreak/>
        <w:t xml:space="preserve">осуществляется воспитание высших психических чувств: нравственных и эстетических. Волевая сфера характеризуется слабостью собственных намерений и побуждений, большой внушаемостью. Они предпочитают выбирать путь, не требующий волевых усилий, а вследствие </w:t>
      </w:r>
      <w:proofErr w:type="spellStart"/>
      <w:r w:rsidRPr="00C52F0D">
        <w:rPr>
          <w:rFonts w:ascii="Times New Roman" w:eastAsia="Times New Roman" w:hAnsi="Times New Roman" w:cs="Times New Roman"/>
          <w:color w:val="000000"/>
          <w:sz w:val="28"/>
          <w:szCs w:val="28"/>
          <w:lang w:eastAsia="ru-RU"/>
        </w:rPr>
        <w:t>непосильности</w:t>
      </w:r>
      <w:proofErr w:type="spellEnd"/>
      <w:r w:rsidRPr="00C52F0D">
        <w:rPr>
          <w:rFonts w:ascii="Times New Roman" w:eastAsia="Times New Roman" w:hAnsi="Times New Roman" w:cs="Times New Roman"/>
          <w:color w:val="000000"/>
          <w:sz w:val="28"/>
          <w:szCs w:val="28"/>
          <w:lang w:eastAsia="ru-RU"/>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оказывают отрицательное влияние на характер произвольной деятельности,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обучающиеся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их </w:t>
      </w:r>
      <w:proofErr w:type="spellStart"/>
      <w:r w:rsidRPr="00C52F0D">
        <w:rPr>
          <w:rFonts w:ascii="Times New Roman" w:eastAsia="Times New Roman" w:hAnsi="Times New Roman" w:cs="Times New Roman"/>
          <w:color w:val="000000"/>
          <w:sz w:val="28"/>
          <w:szCs w:val="28"/>
          <w:lang w:eastAsia="ru-RU"/>
        </w:rPr>
        <w:t>целеполаганию</w:t>
      </w:r>
      <w:proofErr w:type="spellEnd"/>
      <w:r w:rsidRPr="00C52F0D">
        <w:rPr>
          <w:rFonts w:ascii="Times New Roman" w:eastAsia="Times New Roman" w:hAnsi="Times New Roman" w:cs="Times New Roman"/>
          <w:color w:val="000000"/>
          <w:sz w:val="28"/>
          <w:szCs w:val="28"/>
          <w:lang w:eastAsia="ru-RU"/>
        </w:rPr>
        <w:t xml:space="preserve">, планированию и контролю, им оказываются доступны разные виды деятельности: 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и межличностных отношений: высокая конфликтность, сопровождаемая неадекватными поведенческими реакциями; слабая </w:t>
      </w:r>
      <w:proofErr w:type="spellStart"/>
      <w:r w:rsidRPr="00C52F0D">
        <w:rPr>
          <w:rFonts w:ascii="Times New Roman" w:eastAsia="Times New Roman" w:hAnsi="Times New Roman" w:cs="Times New Roman"/>
          <w:color w:val="000000"/>
          <w:sz w:val="28"/>
          <w:szCs w:val="28"/>
          <w:lang w:eastAsia="ru-RU"/>
        </w:rPr>
        <w:t>мотивированность</w:t>
      </w:r>
      <w:proofErr w:type="spellEnd"/>
      <w:r w:rsidRPr="00C52F0D">
        <w:rPr>
          <w:rFonts w:ascii="Times New Roman" w:eastAsia="Times New Roman" w:hAnsi="Times New Roman" w:cs="Times New Roman"/>
          <w:color w:val="000000"/>
          <w:sz w:val="28"/>
          <w:szCs w:val="28"/>
          <w:lang w:eastAsia="ru-RU"/>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w:t>
      </w:r>
    </w:p>
    <w:p w:rsidR="00C52F0D" w:rsidRPr="00C52F0D" w:rsidRDefault="00C52F0D" w:rsidP="00C52F0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Таким образом, педагогические условия, созданные в профессиональной образовательной организации для </w:t>
      </w:r>
      <w:proofErr w:type="gramStart"/>
      <w:r w:rsidRPr="00C52F0D">
        <w:rPr>
          <w:rFonts w:ascii="Times New Roman" w:eastAsia="Times New Roman" w:hAnsi="Times New Roman" w:cs="Times New Roman"/>
          <w:color w:val="000000"/>
          <w:sz w:val="28"/>
          <w:szCs w:val="28"/>
          <w:lang w:eastAsia="ru-RU"/>
        </w:rPr>
        <w:t>обучающихся</w:t>
      </w:r>
      <w:proofErr w:type="gramEnd"/>
      <w:r w:rsidRPr="00C52F0D">
        <w:rPr>
          <w:rFonts w:ascii="Times New Roman" w:eastAsia="Times New Roman" w:hAnsi="Times New Roman" w:cs="Times New Roman"/>
          <w:color w:val="000000"/>
          <w:sz w:val="28"/>
          <w:szCs w:val="28"/>
          <w:lang w:eastAsia="ru-RU"/>
        </w:rPr>
        <w:t xml:space="preserve"> с умственной отсталостью, должны решать, как задачи </w:t>
      </w:r>
      <w:proofErr w:type="spellStart"/>
      <w:r w:rsidRPr="00C52F0D">
        <w:rPr>
          <w:rFonts w:ascii="Times New Roman" w:eastAsia="Times New Roman" w:hAnsi="Times New Roman" w:cs="Times New Roman"/>
          <w:color w:val="000000"/>
          <w:sz w:val="28"/>
          <w:szCs w:val="28"/>
          <w:lang w:eastAsia="ru-RU"/>
        </w:rPr>
        <w:t>психологопедагогической</w:t>
      </w:r>
      <w:proofErr w:type="spellEnd"/>
      <w:r w:rsidRPr="00C52F0D">
        <w:rPr>
          <w:rFonts w:ascii="Times New Roman" w:eastAsia="Times New Roman" w:hAnsi="Times New Roman" w:cs="Times New Roman"/>
          <w:color w:val="000000"/>
          <w:sz w:val="28"/>
          <w:szCs w:val="28"/>
          <w:lang w:eastAsia="ru-RU"/>
        </w:rPr>
        <w:t xml:space="preserve"> поддержки в образовательном процессе, так и вопросы его воспитания и социализации, тесно связанные с развитием познавательной сферы и деятельности, соответствующей возрастным возможностям и способностям обучающегося.  </w:t>
      </w:r>
    </w:p>
    <w:p w:rsidR="00C52F0D" w:rsidRPr="00C52F0D" w:rsidRDefault="00C52F0D" w:rsidP="00C52F0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Для лиц с нарушениями интеллектуального развития характерны следующие особые образовательные потребности:  </w:t>
      </w:r>
    </w:p>
    <w:p w:rsidR="00C52F0D" w:rsidRPr="00C52F0D" w:rsidRDefault="00C52F0D" w:rsidP="00C52F0D">
      <w:pPr>
        <w:spacing w:after="0" w:line="360" w:lineRule="auto"/>
        <w:ind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 получение специальной помощи средствами образования;  </w:t>
      </w:r>
    </w:p>
    <w:p w:rsidR="00C52F0D" w:rsidRPr="00C52F0D" w:rsidRDefault="00C52F0D" w:rsidP="00C52F0D">
      <w:pPr>
        <w:spacing w:after="0" w:line="360" w:lineRule="auto"/>
        <w:ind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 обязательность непрерывности коррекционно-развивающего процесса;  </w:t>
      </w:r>
    </w:p>
    <w:p w:rsidR="00C52F0D" w:rsidRPr="00C52F0D" w:rsidRDefault="00C52F0D" w:rsidP="00C52F0D">
      <w:pPr>
        <w:spacing w:after="0" w:line="360" w:lineRule="auto"/>
        <w:ind w:firstLine="7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Pr="00C52F0D">
        <w:rPr>
          <w:rFonts w:ascii="Times New Roman" w:eastAsia="Times New Roman" w:hAnsi="Times New Roman" w:cs="Times New Roman"/>
          <w:color w:val="000000"/>
          <w:sz w:val="28"/>
          <w:szCs w:val="28"/>
          <w:lang w:eastAsia="ru-RU"/>
        </w:rPr>
        <w:t xml:space="preserve">научный, практико-ориентированный, действенный характер содержания образования;  </w:t>
      </w:r>
    </w:p>
    <w:p w:rsidR="00C52F0D" w:rsidRPr="00C52F0D" w:rsidRDefault="00C52F0D" w:rsidP="00C52F0D">
      <w:pPr>
        <w:spacing w:after="0" w:line="360" w:lineRule="auto"/>
        <w:ind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 доступность содержания познавательных задач, реализуемых в процессе образования;  </w:t>
      </w:r>
    </w:p>
    <w:p w:rsidR="00C52F0D" w:rsidRPr="00C52F0D" w:rsidRDefault="00C52F0D" w:rsidP="00C52F0D">
      <w:pPr>
        <w:spacing w:after="0" w:line="360" w:lineRule="auto"/>
        <w:ind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 увеличение сроков получения образования;  </w:t>
      </w:r>
    </w:p>
    <w:p w:rsidR="00C52F0D" w:rsidRPr="00C52F0D" w:rsidRDefault="00C52F0D" w:rsidP="00C52F0D">
      <w:pPr>
        <w:spacing w:after="0" w:line="360" w:lineRule="auto"/>
        <w:ind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 систематическая актуализация сформированных у обучающихся знаний и умений;  </w:t>
      </w:r>
    </w:p>
    <w:p w:rsidR="00C52F0D" w:rsidRPr="00C52F0D" w:rsidRDefault="00C52F0D" w:rsidP="00C52F0D">
      <w:pPr>
        <w:spacing w:after="0" w:line="360" w:lineRule="auto"/>
        <w:ind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 специальное обучение их «переносу» с учетом изменяющихся условий учебных, познавательных, трудовых и других ситуаций;  </w:t>
      </w:r>
    </w:p>
    <w:p w:rsidR="00C52F0D" w:rsidRPr="00C52F0D" w:rsidRDefault="00C52F0D" w:rsidP="00C52F0D">
      <w:pPr>
        <w:spacing w:after="0" w:line="360" w:lineRule="auto"/>
        <w:ind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 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C52F0D">
        <w:rPr>
          <w:rFonts w:ascii="Times New Roman" w:eastAsia="Times New Roman" w:hAnsi="Times New Roman" w:cs="Times New Roman"/>
          <w:color w:val="000000"/>
          <w:sz w:val="28"/>
          <w:szCs w:val="28"/>
          <w:lang w:eastAsia="ru-RU"/>
        </w:rPr>
        <w:t>нейродинамики</w:t>
      </w:r>
      <w:proofErr w:type="spellEnd"/>
      <w:r w:rsidRPr="00C52F0D">
        <w:rPr>
          <w:rFonts w:ascii="Times New Roman" w:eastAsia="Times New Roman" w:hAnsi="Times New Roman" w:cs="Times New Roman"/>
          <w:color w:val="000000"/>
          <w:sz w:val="28"/>
          <w:szCs w:val="28"/>
          <w:lang w:eastAsia="ru-RU"/>
        </w:rPr>
        <w:t xml:space="preserve"> психических процессов;  </w:t>
      </w:r>
    </w:p>
    <w:p w:rsidR="00C52F0D" w:rsidRPr="00C52F0D" w:rsidRDefault="00C52F0D" w:rsidP="00C52F0D">
      <w:pPr>
        <w:spacing w:after="0" w:line="360" w:lineRule="auto"/>
        <w:ind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использование преимущественно позитивных сре</w:t>
      </w:r>
      <w:proofErr w:type="gramStart"/>
      <w:r w:rsidRPr="00C52F0D">
        <w:rPr>
          <w:rFonts w:ascii="Times New Roman" w:eastAsia="Times New Roman" w:hAnsi="Times New Roman" w:cs="Times New Roman"/>
          <w:color w:val="000000"/>
          <w:sz w:val="28"/>
          <w:szCs w:val="28"/>
          <w:lang w:eastAsia="ru-RU"/>
        </w:rPr>
        <w:t>дств ст</w:t>
      </w:r>
      <w:proofErr w:type="gramEnd"/>
      <w:r w:rsidRPr="00C52F0D">
        <w:rPr>
          <w:rFonts w:ascii="Times New Roman" w:eastAsia="Times New Roman" w:hAnsi="Times New Roman" w:cs="Times New Roman"/>
          <w:color w:val="000000"/>
          <w:sz w:val="28"/>
          <w:szCs w:val="28"/>
          <w:lang w:eastAsia="ru-RU"/>
        </w:rPr>
        <w:t xml:space="preserve">имуляции деятельности и поведения обучающихся, демонстрирующих доброжелательное и уважительное отношение к ним;  </w:t>
      </w:r>
    </w:p>
    <w:p w:rsidR="00C52F0D" w:rsidRPr="00C52F0D" w:rsidRDefault="00C52F0D" w:rsidP="00C52F0D">
      <w:pPr>
        <w:spacing w:after="0" w:line="360" w:lineRule="auto"/>
        <w:ind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 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 — стимуляция познавательной активности, формирование позитивного отношения к окружающему миру; </w:t>
      </w:r>
    </w:p>
    <w:p w:rsidR="00C52F0D" w:rsidRPr="00C52F0D" w:rsidRDefault="00C52F0D" w:rsidP="00C52F0D">
      <w:pPr>
        <w:spacing w:after="0" w:line="360" w:lineRule="auto"/>
        <w:ind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 — овладение разнообразными видами, средствами и формами коммуникации, обеспечивающими успешность установления и реализации </w:t>
      </w:r>
      <w:proofErr w:type="spellStart"/>
      <w:r w:rsidRPr="00C52F0D">
        <w:rPr>
          <w:rFonts w:ascii="Times New Roman" w:eastAsia="Times New Roman" w:hAnsi="Times New Roman" w:cs="Times New Roman"/>
          <w:color w:val="000000"/>
          <w:sz w:val="28"/>
          <w:szCs w:val="28"/>
          <w:lang w:eastAsia="ru-RU"/>
        </w:rPr>
        <w:t>социокультурных</w:t>
      </w:r>
      <w:proofErr w:type="spellEnd"/>
      <w:r w:rsidRPr="00C52F0D">
        <w:rPr>
          <w:rFonts w:ascii="Times New Roman" w:eastAsia="Times New Roman" w:hAnsi="Times New Roman" w:cs="Times New Roman"/>
          <w:color w:val="000000"/>
          <w:sz w:val="28"/>
          <w:szCs w:val="28"/>
          <w:lang w:eastAsia="ru-RU"/>
        </w:rPr>
        <w:t xml:space="preserve"> связей и отношений обучающегося с окружающей средой;   </w:t>
      </w:r>
    </w:p>
    <w:p w:rsidR="00C52F0D" w:rsidRPr="00C52F0D" w:rsidRDefault="00C52F0D" w:rsidP="00C52F0D">
      <w:pPr>
        <w:spacing w:after="0" w:line="360" w:lineRule="auto"/>
        <w:ind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 возможность </w:t>
      </w:r>
      <w:proofErr w:type="gramStart"/>
      <w:r w:rsidRPr="00C52F0D">
        <w:rPr>
          <w:rFonts w:ascii="Times New Roman" w:eastAsia="Times New Roman" w:hAnsi="Times New Roman" w:cs="Times New Roman"/>
          <w:color w:val="000000"/>
          <w:sz w:val="28"/>
          <w:szCs w:val="28"/>
          <w:lang w:eastAsia="ru-RU"/>
        </w:rPr>
        <w:t>обучения по программам</w:t>
      </w:r>
      <w:proofErr w:type="gramEnd"/>
      <w:r w:rsidRPr="00C52F0D">
        <w:rPr>
          <w:rFonts w:ascii="Times New Roman" w:eastAsia="Times New Roman" w:hAnsi="Times New Roman" w:cs="Times New Roman"/>
          <w:color w:val="000000"/>
          <w:sz w:val="28"/>
          <w:szCs w:val="28"/>
          <w:lang w:eastAsia="ru-RU"/>
        </w:rPr>
        <w:t xml:space="preserve"> профессиональной подготовки квалифицированных рабочих, служащих;  </w:t>
      </w:r>
    </w:p>
    <w:p w:rsidR="00C52F0D" w:rsidRPr="00C52F0D" w:rsidRDefault="00C52F0D" w:rsidP="00C52F0D">
      <w:pPr>
        <w:spacing w:after="0" w:line="360" w:lineRule="auto"/>
        <w:ind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 </w:t>
      </w:r>
      <w:r w:rsidRPr="00C52F0D">
        <w:rPr>
          <w:rFonts w:ascii="Times New Roman" w:eastAsia="Times New Roman" w:hAnsi="Times New Roman" w:cs="Times New Roman"/>
          <w:color w:val="000000"/>
          <w:sz w:val="28"/>
          <w:szCs w:val="28"/>
          <w:lang w:eastAsia="ru-RU"/>
        </w:rPr>
        <w:tab/>
        <w:t xml:space="preserve">психологическое </w:t>
      </w:r>
      <w:r w:rsidRPr="00C52F0D">
        <w:rPr>
          <w:rFonts w:ascii="Times New Roman" w:eastAsia="Times New Roman" w:hAnsi="Times New Roman" w:cs="Times New Roman"/>
          <w:color w:val="000000"/>
          <w:sz w:val="28"/>
          <w:szCs w:val="28"/>
          <w:lang w:eastAsia="ru-RU"/>
        </w:rPr>
        <w:tab/>
        <w:t>сопровождени</w:t>
      </w:r>
      <w:r>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ab/>
        <w:t xml:space="preserve">оптимизирующее </w:t>
      </w:r>
      <w:r w:rsidRPr="00C52F0D">
        <w:rPr>
          <w:rFonts w:ascii="Times New Roman" w:eastAsia="Times New Roman" w:hAnsi="Times New Roman" w:cs="Times New Roman"/>
          <w:color w:val="000000"/>
          <w:sz w:val="28"/>
          <w:szCs w:val="28"/>
          <w:lang w:eastAsia="ru-RU"/>
        </w:rPr>
        <w:t xml:space="preserve">взаимодействие </w:t>
      </w:r>
    </w:p>
    <w:p w:rsidR="00C52F0D" w:rsidRPr="00C52F0D" w:rsidRDefault="00C52F0D" w:rsidP="00C52F0D">
      <w:pPr>
        <w:spacing w:after="0" w:line="360" w:lineRule="auto"/>
        <w:jc w:val="both"/>
        <w:rPr>
          <w:rFonts w:ascii="Times New Roman" w:eastAsia="Times New Roman" w:hAnsi="Times New Roman" w:cs="Times New Roman"/>
          <w:color w:val="000000"/>
          <w:sz w:val="28"/>
          <w:szCs w:val="28"/>
          <w:lang w:eastAsia="ru-RU"/>
        </w:rPr>
      </w:pPr>
      <w:proofErr w:type="gramStart"/>
      <w:r w:rsidRPr="00C52F0D">
        <w:rPr>
          <w:rFonts w:ascii="Times New Roman" w:eastAsia="Times New Roman" w:hAnsi="Times New Roman" w:cs="Times New Roman"/>
          <w:color w:val="000000"/>
          <w:sz w:val="28"/>
          <w:szCs w:val="28"/>
          <w:lang w:eastAsia="ru-RU"/>
        </w:rPr>
        <w:t>обучающегося</w:t>
      </w:r>
      <w:proofErr w:type="gramEnd"/>
      <w:r w:rsidRPr="00C52F0D">
        <w:rPr>
          <w:rFonts w:ascii="Times New Roman" w:eastAsia="Times New Roman" w:hAnsi="Times New Roman" w:cs="Times New Roman"/>
          <w:color w:val="000000"/>
          <w:sz w:val="28"/>
          <w:szCs w:val="28"/>
          <w:lang w:eastAsia="ru-RU"/>
        </w:rPr>
        <w:t xml:space="preserve"> с педагогами и другими обучающимися;  </w:t>
      </w:r>
    </w:p>
    <w:p w:rsidR="00C52F0D" w:rsidRPr="00C52F0D" w:rsidRDefault="00C52F0D" w:rsidP="00C52F0D">
      <w:pPr>
        <w:spacing w:after="0" w:line="360" w:lineRule="auto"/>
        <w:ind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 </w:t>
      </w:r>
      <w:r w:rsidRPr="00C52F0D">
        <w:rPr>
          <w:rFonts w:ascii="Times New Roman" w:eastAsia="Times New Roman" w:hAnsi="Times New Roman" w:cs="Times New Roman"/>
          <w:color w:val="000000"/>
          <w:sz w:val="28"/>
          <w:szCs w:val="28"/>
          <w:lang w:eastAsia="ru-RU"/>
        </w:rPr>
        <w:tab/>
        <w:t xml:space="preserve">психологическое </w:t>
      </w:r>
      <w:r w:rsidRPr="00C52F0D">
        <w:rPr>
          <w:rFonts w:ascii="Times New Roman" w:eastAsia="Times New Roman" w:hAnsi="Times New Roman" w:cs="Times New Roman"/>
          <w:color w:val="000000"/>
          <w:sz w:val="28"/>
          <w:szCs w:val="28"/>
          <w:lang w:eastAsia="ru-RU"/>
        </w:rPr>
        <w:tab/>
        <w:t>со</w:t>
      </w:r>
      <w:r>
        <w:rPr>
          <w:rFonts w:ascii="Times New Roman" w:eastAsia="Times New Roman" w:hAnsi="Times New Roman" w:cs="Times New Roman"/>
          <w:color w:val="000000"/>
          <w:sz w:val="28"/>
          <w:szCs w:val="28"/>
          <w:lang w:eastAsia="ru-RU"/>
        </w:rPr>
        <w:t xml:space="preserve">провождение, </w:t>
      </w:r>
      <w:r>
        <w:rPr>
          <w:rFonts w:ascii="Times New Roman" w:eastAsia="Times New Roman" w:hAnsi="Times New Roman" w:cs="Times New Roman"/>
          <w:color w:val="000000"/>
          <w:sz w:val="28"/>
          <w:szCs w:val="28"/>
          <w:lang w:eastAsia="ru-RU"/>
        </w:rPr>
        <w:tab/>
        <w:t xml:space="preserve">направленное на </w:t>
      </w:r>
      <w:r w:rsidRPr="00C52F0D">
        <w:rPr>
          <w:rFonts w:ascii="Times New Roman" w:eastAsia="Times New Roman" w:hAnsi="Times New Roman" w:cs="Times New Roman"/>
          <w:color w:val="000000"/>
          <w:sz w:val="28"/>
          <w:szCs w:val="28"/>
          <w:lang w:eastAsia="ru-RU"/>
        </w:rPr>
        <w:t xml:space="preserve">установление </w:t>
      </w:r>
    </w:p>
    <w:p w:rsidR="00C52F0D" w:rsidRPr="00C52F0D" w:rsidRDefault="00C52F0D" w:rsidP="00C52F0D">
      <w:pPr>
        <w:spacing w:after="0" w:line="360" w:lineRule="auto"/>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взаимодействия семьи и организации;  </w:t>
      </w:r>
    </w:p>
    <w:p w:rsidR="00C52F0D" w:rsidRPr="00C52F0D" w:rsidRDefault="00C52F0D" w:rsidP="00C52F0D">
      <w:pPr>
        <w:spacing w:after="0" w:line="360" w:lineRule="auto"/>
        <w:ind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 постепенное расширение образовательного пространства, выходящего за пределы организации.  </w:t>
      </w:r>
    </w:p>
    <w:p w:rsidR="00C52F0D" w:rsidRPr="00C52F0D" w:rsidRDefault="00C52F0D" w:rsidP="00C52F0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lastRenderedPageBreak/>
        <w:t>Максимальное колич</w:t>
      </w:r>
      <w:r w:rsidR="00053EFB">
        <w:rPr>
          <w:rFonts w:ascii="Times New Roman" w:eastAsia="Times New Roman" w:hAnsi="Times New Roman" w:cs="Times New Roman"/>
          <w:color w:val="000000"/>
          <w:sz w:val="28"/>
          <w:szCs w:val="28"/>
          <w:lang w:eastAsia="ru-RU"/>
        </w:rPr>
        <w:t>ество обучающихся в группе до 13</w:t>
      </w:r>
      <w:r w:rsidRPr="00C52F0D">
        <w:rPr>
          <w:rFonts w:ascii="Times New Roman" w:eastAsia="Times New Roman" w:hAnsi="Times New Roman" w:cs="Times New Roman"/>
          <w:color w:val="000000"/>
          <w:sz w:val="28"/>
          <w:szCs w:val="28"/>
          <w:lang w:eastAsia="ru-RU"/>
        </w:rPr>
        <w:t xml:space="preserve"> человек</w:t>
      </w:r>
      <w:r w:rsidRPr="00C52F0D">
        <w:rPr>
          <w:rFonts w:ascii="Times New Roman" w:eastAsia="Times New Roman" w:hAnsi="Times New Roman" w:cs="Times New Roman"/>
          <w:b/>
          <w:color w:val="000000"/>
          <w:sz w:val="28"/>
          <w:szCs w:val="28"/>
          <w:lang w:eastAsia="ru-RU"/>
        </w:rPr>
        <w:t xml:space="preserve"> </w:t>
      </w:r>
    </w:p>
    <w:p w:rsidR="00C52F0D" w:rsidRPr="00C52F0D" w:rsidRDefault="00C52F0D" w:rsidP="00C52F0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b/>
          <w:color w:val="000000"/>
          <w:sz w:val="28"/>
          <w:szCs w:val="28"/>
          <w:lang w:eastAsia="ru-RU"/>
        </w:rPr>
        <w:t xml:space="preserve"> </w:t>
      </w:r>
    </w:p>
    <w:p w:rsidR="00C52F0D" w:rsidRPr="00C52F0D" w:rsidRDefault="00C52F0D" w:rsidP="00C52F0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b/>
          <w:color w:val="000000"/>
          <w:sz w:val="28"/>
          <w:szCs w:val="28"/>
          <w:lang w:eastAsia="ru-RU"/>
        </w:rPr>
        <w:t xml:space="preserve">5.2. Кадровое обеспечение процесса обучения </w:t>
      </w:r>
    </w:p>
    <w:p w:rsidR="00C52F0D" w:rsidRPr="00C52F0D" w:rsidRDefault="00C52F0D" w:rsidP="00C52F0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Для реализации АОППО </w:t>
      </w:r>
      <w:r>
        <w:rPr>
          <w:rFonts w:ascii="Times New Roman" w:eastAsia="Times New Roman" w:hAnsi="Times New Roman" w:cs="Times New Roman"/>
          <w:color w:val="000000"/>
          <w:sz w:val="28"/>
          <w:szCs w:val="28"/>
          <w:lang w:eastAsia="ru-RU"/>
        </w:rPr>
        <w:t>колледж</w:t>
      </w:r>
      <w:r w:rsidRPr="00C52F0D">
        <w:rPr>
          <w:rFonts w:ascii="Times New Roman" w:eastAsia="Times New Roman" w:hAnsi="Times New Roman" w:cs="Times New Roman"/>
          <w:color w:val="000000"/>
          <w:sz w:val="28"/>
          <w:szCs w:val="28"/>
          <w:lang w:eastAsia="ru-RU"/>
        </w:rPr>
        <w:t xml:space="preserve"> располагает необходимым кадровым потенциалом. Педагогические кадры имеют среднее профессиональное или высшее образование, соответствующее профилю преподаваемой дисциплины (модуля). </w:t>
      </w:r>
    </w:p>
    <w:p w:rsidR="00C52F0D" w:rsidRPr="00C52F0D" w:rsidRDefault="00C52F0D" w:rsidP="00C52F0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Педагогические работники, участвующие в реализации адаптированной образовательной программы, ознакомлены с психофизическими особенностями обучающихся с ограниченными возможностями здоровья и учитывают их при организации образовательного процесса. Педагоги регулярно (1 раз в 3 года) получают дополнительное профессиональное образование по программам повышения квалификации по данному направлению согласно утвержденному графику.  </w:t>
      </w:r>
    </w:p>
    <w:p w:rsidR="00C52F0D" w:rsidRPr="00C52F0D" w:rsidRDefault="00C52F0D" w:rsidP="00C52F0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 К </w:t>
      </w:r>
      <w:r w:rsidRPr="00C52F0D">
        <w:rPr>
          <w:rFonts w:ascii="Times New Roman" w:eastAsia="Times New Roman" w:hAnsi="Times New Roman" w:cs="Times New Roman"/>
          <w:color w:val="000000"/>
          <w:sz w:val="28"/>
          <w:szCs w:val="28"/>
          <w:lang w:eastAsia="ru-RU"/>
        </w:rPr>
        <w:tab/>
        <w:t xml:space="preserve">реализации </w:t>
      </w:r>
      <w:r w:rsidRPr="00C52F0D">
        <w:rPr>
          <w:rFonts w:ascii="Times New Roman" w:eastAsia="Times New Roman" w:hAnsi="Times New Roman" w:cs="Times New Roman"/>
          <w:color w:val="000000"/>
          <w:sz w:val="28"/>
          <w:szCs w:val="28"/>
          <w:lang w:eastAsia="ru-RU"/>
        </w:rPr>
        <w:tab/>
        <w:t xml:space="preserve">адаптированной </w:t>
      </w:r>
      <w:r w:rsidRPr="00C52F0D">
        <w:rPr>
          <w:rFonts w:ascii="Times New Roman" w:eastAsia="Times New Roman" w:hAnsi="Times New Roman" w:cs="Times New Roman"/>
          <w:color w:val="000000"/>
          <w:sz w:val="28"/>
          <w:szCs w:val="28"/>
          <w:lang w:eastAsia="ru-RU"/>
        </w:rPr>
        <w:tab/>
        <w:t xml:space="preserve">образовательной </w:t>
      </w:r>
      <w:r w:rsidRPr="00C52F0D">
        <w:rPr>
          <w:rFonts w:ascii="Times New Roman" w:eastAsia="Times New Roman" w:hAnsi="Times New Roman" w:cs="Times New Roman"/>
          <w:color w:val="000000"/>
          <w:sz w:val="28"/>
          <w:szCs w:val="28"/>
          <w:lang w:eastAsia="ru-RU"/>
        </w:rPr>
        <w:tab/>
        <w:t xml:space="preserve">программы </w:t>
      </w:r>
      <w:r w:rsidRPr="00C52F0D">
        <w:rPr>
          <w:rFonts w:ascii="Times New Roman" w:eastAsia="Times New Roman" w:hAnsi="Times New Roman" w:cs="Times New Roman"/>
          <w:color w:val="000000"/>
          <w:sz w:val="28"/>
          <w:szCs w:val="28"/>
          <w:lang w:eastAsia="ru-RU"/>
        </w:rPr>
        <w:tab/>
        <w:t xml:space="preserve">привлекаются педагоги-психологи, социальные педагоги, воспитатели.  </w:t>
      </w:r>
    </w:p>
    <w:p w:rsidR="00C52F0D" w:rsidRPr="00C52F0D" w:rsidRDefault="00C52F0D" w:rsidP="00C52F0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b/>
          <w:color w:val="000000"/>
          <w:sz w:val="28"/>
          <w:szCs w:val="28"/>
          <w:lang w:eastAsia="ru-RU"/>
        </w:rPr>
        <w:t xml:space="preserve"> </w:t>
      </w:r>
    </w:p>
    <w:p w:rsidR="00C52F0D" w:rsidRPr="00C52F0D" w:rsidRDefault="00C52F0D" w:rsidP="001E2158">
      <w:pPr>
        <w:spacing w:after="13" w:line="268" w:lineRule="auto"/>
        <w:ind w:right="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5.</w:t>
      </w:r>
      <w:r w:rsidR="001E2158" w:rsidRPr="00C52F0D">
        <w:rPr>
          <w:rFonts w:ascii="Times New Roman" w:eastAsia="Times New Roman" w:hAnsi="Times New Roman" w:cs="Times New Roman"/>
          <w:b/>
          <w:color w:val="000000"/>
          <w:sz w:val="28"/>
          <w:szCs w:val="28"/>
          <w:lang w:eastAsia="ru-RU"/>
        </w:rPr>
        <w:t>3. Учебно</w:t>
      </w:r>
      <w:r w:rsidRPr="00C52F0D">
        <w:rPr>
          <w:rFonts w:ascii="Times New Roman" w:eastAsia="Times New Roman" w:hAnsi="Times New Roman" w:cs="Times New Roman"/>
          <w:b/>
          <w:color w:val="000000"/>
          <w:sz w:val="28"/>
          <w:szCs w:val="28"/>
          <w:lang w:eastAsia="ru-RU"/>
        </w:rPr>
        <w:t xml:space="preserve">-методическое и информационное обеспечение образовательного процесса  </w:t>
      </w:r>
    </w:p>
    <w:p w:rsidR="00C52F0D" w:rsidRPr="00C52F0D" w:rsidRDefault="00C52F0D" w:rsidP="00C52F0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АОППО </w:t>
      </w:r>
      <w:proofErr w:type="gramStart"/>
      <w:r w:rsidRPr="00C52F0D">
        <w:rPr>
          <w:rFonts w:ascii="Times New Roman" w:eastAsia="Times New Roman" w:hAnsi="Times New Roman" w:cs="Times New Roman"/>
          <w:color w:val="000000"/>
          <w:sz w:val="28"/>
          <w:szCs w:val="28"/>
          <w:lang w:eastAsia="ru-RU"/>
        </w:rPr>
        <w:t>обеспечена</w:t>
      </w:r>
      <w:proofErr w:type="gramEnd"/>
      <w:r w:rsidRPr="00C52F0D">
        <w:rPr>
          <w:rFonts w:ascii="Times New Roman" w:eastAsia="Times New Roman" w:hAnsi="Times New Roman" w:cs="Times New Roman"/>
          <w:color w:val="000000"/>
          <w:sz w:val="28"/>
          <w:szCs w:val="28"/>
          <w:lang w:eastAsia="ru-RU"/>
        </w:rPr>
        <w:t xml:space="preserve"> учебно-методической документацией и материалами по всем дисциплинам (модулям) учебного плана. </w:t>
      </w:r>
      <w:proofErr w:type="gramStart"/>
      <w:r w:rsidRPr="00C52F0D">
        <w:rPr>
          <w:rFonts w:ascii="Times New Roman" w:eastAsia="Times New Roman" w:hAnsi="Times New Roman" w:cs="Times New Roman"/>
          <w:color w:val="000000"/>
          <w:sz w:val="28"/>
          <w:szCs w:val="28"/>
          <w:lang w:eastAsia="ru-RU"/>
        </w:rPr>
        <w:t>Основная учебно-методическая литература, внесена в программы дисциплин и модулей в качестве обязательной.</w:t>
      </w:r>
      <w:proofErr w:type="gramEnd"/>
      <w:r w:rsidRPr="00C52F0D">
        <w:rPr>
          <w:rFonts w:ascii="Times New Roman" w:eastAsia="Times New Roman" w:hAnsi="Times New Roman" w:cs="Times New Roman"/>
          <w:color w:val="000000"/>
          <w:sz w:val="28"/>
          <w:szCs w:val="28"/>
          <w:lang w:eastAsia="ru-RU"/>
        </w:rPr>
        <w:t xml:space="preserve"> Обеспеченность основной учебной литературой находится в пределах норматива (1 экз. на 1 обучающегося).  </w:t>
      </w:r>
    </w:p>
    <w:p w:rsidR="00C52F0D" w:rsidRPr="00C52F0D" w:rsidRDefault="00C52F0D" w:rsidP="00C52F0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Наряду с учебниками по всем дисциплинам и модулям имеются учебные пособия, разработанные преподавателями и мастерами производственного обучения, адаптированными к обучению лиц ограниченными возможностями здоровья (с </w:t>
      </w:r>
      <w:r w:rsidR="00C821A9" w:rsidRPr="00C52F0D">
        <w:rPr>
          <w:rFonts w:ascii="Times New Roman" w:eastAsia="Times New Roman" w:hAnsi="Times New Roman" w:cs="Times New Roman"/>
          <w:color w:val="000000"/>
          <w:sz w:val="28"/>
          <w:szCs w:val="28"/>
          <w:lang w:eastAsia="ru-RU"/>
        </w:rPr>
        <w:t>лёгкой</w:t>
      </w:r>
      <w:r w:rsidRPr="00C52F0D">
        <w:rPr>
          <w:rFonts w:ascii="Times New Roman" w:eastAsia="Times New Roman" w:hAnsi="Times New Roman" w:cs="Times New Roman"/>
          <w:color w:val="000000"/>
          <w:sz w:val="28"/>
          <w:szCs w:val="28"/>
          <w:lang w:eastAsia="ru-RU"/>
        </w:rPr>
        <w:t xml:space="preserve"> формой умственной отсталости), которые в целом охватывают учебный материал, предусмотренный учебными программами дисциплин и модулей. Учебный фонд регулярно пополняется, систематически проводятся заказы на новые учебники, учебные пособия, ведется поиск учебной литературы по </w:t>
      </w:r>
      <w:proofErr w:type="spellStart"/>
      <w:r w:rsidRPr="00C52F0D">
        <w:rPr>
          <w:rFonts w:ascii="Times New Roman" w:eastAsia="Times New Roman" w:hAnsi="Times New Roman" w:cs="Times New Roman"/>
          <w:color w:val="000000"/>
          <w:sz w:val="28"/>
          <w:szCs w:val="28"/>
          <w:lang w:eastAsia="ru-RU"/>
        </w:rPr>
        <w:t>прайслистам</w:t>
      </w:r>
      <w:proofErr w:type="spellEnd"/>
      <w:r w:rsidRPr="00C52F0D">
        <w:rPr>
          <w:rFonts w:ascii="Times New Roman" w:eastAsia="Times New Roman" w:hAnsi="Times New Roman" w:cs="Times New Roman"/>
          <w:color w:val="000000"/>
          <w:sz w:val="28"/>
          <w:szCs w:val="28"/>
          <w:lang w:eastAsia="ru-RU"/>
        </w:rPr>
        <w:t xml:space="preserve"> и каталогам ведущих издательств, на основании чего и осуществляются заказы на учебную литературу. Учебный процесс по дисциплинам имеет достаточное программно - информационное обеспечение. При проведении теоретических занятий используется мультимедиа комплексы, что обеспечивает наглядность процесса обучения и повышает его качество.  </w:t>
      </w:r>
    </w:p>
    <w:p w:rsidR="00C52F0D" w:rsidRPr="00C52F0D" w:rsidRDefault="00C52F0D" w:rsidP="00C52F0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В </w:t>
      </w:r>
      <w:r w:rsidR="00C821A9">
        <w:rPr>
          <w:rFonts w:ascii="Times New Roman" w:eastAsia="Times New Roman" w:hAnsi="Times New Roman" w:cs="Times New Roman"/>
          <w:color w:val="000000"/>
          <w:sz w:val="28"/>
          <w:szCs w:val="28"/>
          <w:lang w:eastAsia="ru-RU"/>
        </w:rPr>
        <w:t>колледже</w:t>
      </w:r>
      <w:r w:rsidRPr="00C52F0D">
        <w:rPr>
          <w:rFonts w:ascii="Times New Roman" w:eastAsia="Times New Roman" w:hAnsi="Times New Roman" w:cs="Times New Roman"/>
          <w:color w:val="000000"/>
          <w:sz w:val="28"/>
          <w:szCs w:val="28"/>
          <w:lang w:eastAsia="ru-RU"/>
        </w:rPr>
        <w:t xml:space="preserve"> имеется читальный зал. В библиотеке имеется необходимое количество электронных ресурсов по профессии. Каждому обучающемуся обеспечен доступ к комплектам библиотечного фонда. </w:t>
      </w:r>
      <w:proofErr w:type="gramStart"/>
      <w:r w:rsidRPr="00C52F0D">
        <w:rPr>
          <w:rFonts w:ascii="Times New Roman" w:eastAsia="Times New Roman" w:hAnsi="Times New Roman" w:cs="Times New Roman"/>
          <w:color w:val="000000"/>
          <w:sz w:val="28"/>
          <w:szCs w:val="28"/>
          <w:lang w:eastAsia="ru-RU"/>
        </w:rPr>
        <w:t xml:space="preserve">Фонд дополнительной </w:t>
      </w:r>
      <w:r w:rsidRPr="00C52F0D">
        <w:rPr>
          <w:rFonts w:ascii="Times New Roman" w:eastAsia="Times New Roman" w:hAnsi="Times New Roman" w:cs="Times New Roman"/>
          <w:color w:val="000000"/>
          <w:sz w:val="28"/>
          <w:szCs w:val="28"/>
          <w:lang w:eastAsia="ru-RU"/>
        </w:rPr>
        <w:lastRenderedPageBreak/>
        <w:t xml:space="preserve">литературы помимо учебной, включает официальные, справочно-библиографические и периодические издания. </w:t>
      </w:r>
      <w:proofErr w:type="gramEnd"/>
    </w:p>
    <w:p w:rsidR="00C52F0D" w:rsidRPr="00C52F0D" w:rsidRDefault="00C52F0D" w:rsidP="00C52F0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 </w:t>
      </w:r>
    </w:p>
    <w:p w:rsidR="00C52F0D" w:rsidRPr="00C52F0D" w:rsidRDefault="00C52F0D" w:rsidP="00C52F0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b/>
          <w:color w:val="000000"/>
          <w:sz w:val="28"/>
          <w:szCs w:val="28"/>
          <w:lang w:eastAsia="ru-RU"/>
        </w:rPr>
        <w:t xml:space="preserve">5.4. Материально-техническое обеспечение образовательного процесса  </w:t>
      </w:r>
    </w:p>
    <w:p w:rsidR="00C52F0D" w:rsidRPr="00C52F0D" w:rsidRDefault="00C52F0D" w:rsidP="00C52F0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Материально-техническая база соответствует действующим санитарным и противопожарным нормам и имеет необходимые ресурсы </w:t>
      </w:r>
      <w:r w:rsidR="00C821A9" w:rsidRPr="00C52F0D">
        <w:rPr>
          <w:rFonts w:ascii="Times New Roman" w:eastAsia="Times New Roman" w:hAnsi="Times New Roman" w:cs="Times New Roman"/>
          <w:color w:val="000000"/>
          <w:sz w:val="28"/>
          <w:szCs w:val="28"/>
          <w:lang w:eastAsia="ru-RU"/>
        </w:rPr>
        <w:t>для проведения</w:t>
      </w:r>
      <w:r w:rsidRPr="00C52F0D">
        <w:rPr>
          <w:rFonts w:ascii="Times New Roman" w:eastAsia="Times New Roman" w:hAnsi="Times New Roman" w:cs="Times New Roman"/>
          <w:color w:val="000000"/>
          <w:sz w:val="28"/>
          <w:szCs w:val="28"/>
          <w:lang w:eastAsia="ru-RU"/>
        </w:rPr>
        <w:t xml:space="preserve"> всех видов практических занятий и теоретической подготовки. Образовательное учреждение обеспечено необходимым комплексом лицензионного программного обеспечения. </w:t>
      </w:r>
    </w:p>
    <w:p w:rsidR="00C52F0D" w:rsidRPr="00C52F0D" w:rsidRDefault="00C52F0D" w:rsidP="00C52F0D">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52F0D">
        <w:rPr>
          <w:rFonts w:ascii="Times New Roman" w:eastAsia="Times New Roman" w:hAnsi="Times New Roman" w:cs="Times New Roman"/>
          <w:color w:val="000000"/>
          <w:sz w:val="28"/>
          <w:szCs w:val="28"/>
          <w:lang w:eastAsia="ru-RU"/>
        </w:rPr>
        <w:t xml:space="preserve">Перечень кабинетов, лабораторий, мастерских и других помещений. </w:t>
      </w:r>
    </w:p>
    <w:p w:rsidR="00C52F0D" w:rsidRPr="00053EFB" w:rsidRDefault="00C52F0D" w:rsidP="00C52F0D">
      <w:pPr>
        <w:spacing w:after="13" w:line="268" w:lineRule="auto"/>
        <w:ind w:left="-5" w:right="3" w:firstLine="714"/>
        <w:jc w:val="both"/>
        <w:rPr>
          <w:rFonts w:ascii="Times New Roman" w:eastAsia="Times New Roman" w:hAnsi="Times New Roman" w:cs="Times New Roman"/>
          <w:sz w:val="28"/>
          <w:szCs w:val="28"/>
          <w:lang w:eastAsia="ru-RU"/>
        </w:rPr>
      </w:pPr>
      <w:r w:rsidRPr="00053EFB">
        <w:rPr>
          <w:rFonts w:ascii="Times New Roman" w:eastAsia="Times New Roman" w:hAnsi="Times New Roman" w:cs="Times New Roman"/>
          <w:sz w:val="28"/>
          <w:szCs w:val="28"/>
          <w:lang w:eastAsia="ru-RU"/>
        </w:rPr>
        <w:t xml:space="preserve">Кабинеты:  </w:t>
      </w:r>
    </w:p>
    <w:p w:rsidR="00C52F0D" w:rsidRPr="00053EFB" w:rsidRDefault="00C52F0D" w:rsidP="00C52F0D">
      <w:pPr>
        <w:numPr>
          <w:ilvl w:val="0"/>
          <w:numId w:val="27"/>
        </w:numPr>
        <w:spacing w:after="13" w:line="268" w:lineRule="auto"/>
        <w:ind w:right="3"/>
        <w:jc w:val="both"/>
        <w:rPr>
          <w:rFonts w:ascii="Times New Roman" w:eastAsia="Times New Roman" w:hAnsi="Times New Roman" w:cs="Times New Roman"/>
          <w:sz w:val="28"/>
          <w:szCs w:val="28"/>
          <w:lang w:eastAsia="ru-RU"/>
        </w:rPr>
      </w:pPr>
      <w:r w:rsidRPr="00053EFB">
        <w:rPr>
          <w:rFonts w:ascii="Times New Roman" w:eastAsia="Times New Roman" w:hAnsi="Times New Roman" w:cs="Times New Roman"/>
          <w:sz w:val="28"/>
          <w:szCs w:val="28"/>
          <w:lang w:eastAsia="ru-RU"/>
        </w:rPr>
        <w:t xml:space="preserve">История и обществознание; </w:t>
      </w:r>
    </w:p>
    <w:p w:rsidR="00C52F0D" w:rsidRPr="00053EFB" w:rsidRDefault="00C52F0D" w:rsidP="00C52F0D">
      <w:pPr>
        <w:numPr>
          <w:ilvl w:val="0"/>
          <w:numId w:val="27"/>
        </w:numPr>
        <w:spacing w:after="13" w:line="268" w:lineRule="auto"/>
        <w:ind w:right="3"/>
        <w:jc w:val="both"/>
        <w:rPr>
          <w:rFonts w:ascii="Times New Roman" w:eastAsia="Times New Roman" w:hAnsi="Times New Roman" w:cs="Times New Roman"/>
          <w:sz w:val="28"/>
          <w:szCs w:val="28"/>
          <w:lang w:eastAsia="ru-RU"/>
        </w:rPr>
      </w:pPr>
      <w:r w:rsidRPr="00053EFB">
        <w:rPr>
          <w:rFonts w:ascii="Times New Roman" w:eastAsia="Times New Roman" w:hAnsi="Times New Roman" w:cs="Times New Roman"/>
          <w:sz w:val="28"/>
          <w:szCs w:val="28"/>
          <w:lang w:eastAsia="ru-RU"/>
        </w:rPr>
        <w:t xml:space="preserve">Безопасность жизнедеятельности и охрана труда; </w:t>
      </w:r>
    </w:p>
    <w:p w:rsidR="00C52F0D" w:rsidRPr="00053EFB" w:rsidRDefault="00C52F0D" w:rsidP="00C52F0D">
      <w:pPr>
        <w:numPr>
          <w:ilvl w:val="0"/>
          <w:numId w:val="27"/>
        </w:numPr>
        <w:spacing w:after="13" w:line="268" w:lineRule="auto"/>
        <w:ind w:right="3"/>
        <w:jc w:val="both"/>
        <w:rPr>
          <w:rFonts w:ascii="Times New Roman" w:eastAsia="Times New Roman" w:hAnsi="Times New Roman" w:cs="Times New Roman"/>
          <w:sz w:val="28"/>
          <w:szCs w:val="28"/>
          <w:lang w:eastAsia="ru-RU"/>
        </w:rPr>
      </w:pPr>
      <w:r w:rsidRPr="00053EFB">
        <w:rPr>
          <w:rFonts w:ascii="Times New Roman" w:eastAsia="Times New Roman" w:hAnsi="Times New Roman" w:cs="Times New Roman"/>
          <w:sz w:val="28"/>
          <w:szCs w:val="28"/>
          <w:lang w:eastAsia="ru-RU"/>
        </w:rPr>
        <w:t xml:space="preserve">Математика; </w:t>
      </w:r>
    </w:p>
    <w:p w:rsidR="00C52F0D" w:rsidRPr="00053EFB" w:rsidRDefault="00C52F0D" w:rsidP="00C52F0D">
      <w:pPr>
        <w:numPr>
          <w:ilvl w:val="0"/>
          <w:numId w:val="27"/>
        </w:numPr>
        <w:spacing w:after="13" w:line="268" w:lineRule="auto"/>
        <w:ind w:right="3"/>
        <w:jc w:val="both"/>
        <w:rPr>
          <w:rFonts w:ascii="Times New Roman" w:eastAsia="Times New Roman" w:hAnsi="Times New Roman" w:cs="Times New Roman"/>
          <w:sz w:val="28"/>
          <w:szCs w:val="28"/>
          <w:lang w:eastAsia="ru-RU"/>
        </w:rPr>
      </w:pPr>
      <w:r w:rsidRPr="00053EFB">
        <w:rPr>
          <w:rFonts w:ascii="Times New Roman" w:eastAsia="Times New Roman" w:hAnsi="Times New Roman" w:cs="Times New Roman"/>
          <w:sz w:val="28"/>
          <w:szCs w:val="28"/>
          <w:lang w:eastAsia="ru-RU"/>
        </w:rPr>
        <w:t xml:space="preserve">Информатика; </w:t>
      </w:r>
    </w:p>
    <w:p w:rsidR="00C52F0D" w:rsidRPr="00053EFB" w:rsidRDefault="00C52F0D" w:rsidP="00C52F0D">
      <w:pPr>
        <w:numPr>
          <w:ilvl w:val="0"/>
          <w:numId w:val="27"/>
        </w:numPr>
        <w:spacing w:after="13" w:line="268" w:lineRule="auto"/>
        <w:ind w:right="3"/>
        <w:jc w:val="both"/>
        <w:rPr>
          <w:rFonts w:ascii="Times New Roman" w:eastAsia="Times New Roman" w:hAnsi="Times New Roman" w:cs="Times New Roman"/>
          <w:sz w:val="28"/>
          <w:szCs w:val="28"/>
          <w:lang w:eastAsia="ru-RU"/>
        </w:rPr>
      </w:pPr>
      <w:r w:rsidRPr="00053EFB">
        <w:rPr>
          <w:rFonts w:ascii="Times New Roman" w:eastAsia="Times New Roman" w:hAnsi="Times New Roman" w:cs="Times New Roman"/>
          <w:sz w:val="28"/>
          <w:szCs w:val="28"/>
          <w:lang w:eastAsia="ru-RU"/>
        </w:rPr>
        <w:t xml:space="preserve">Электротехника; </w:t>
      </w:r>
    </w:p>
    <w:p w:rsidR="00053EFB" w:rsidRPr="00053EFB" w:rsidRDefault="00C52F0D" w:rsidP="00C52F0D">
      <w:pPr>
        <w:spacing w:after="13" w:line="268" w:lineRule="auto"/>
        <w:ind w:left="-5" w:right="3" w:firstLine="714"/>
        <w:jc w:val="both"/>
        <w:rPr>
          <w:rFonts w:ascii="Times New Roman" w:eastAsia="Times New Roman" w:hAnsi="Times New Roman" w:cs="Times New Roman"/>
          <w:sz w:val="28"/>
          <w:szCs w:val="28"/>
          <w:lang w:eastAsia="ru-RU"/>
        </w:rPr>
      </w:pPr>
      <w:r w:rsidRPr="00053EFB">
        <w:rPr>
          <w:rFonts w:ascii="Times New Roman" w:eastAsia="Times New Roman" w:hAnsi="Times New Roman" w:cs="Times New Roman"/>
          <w:sz w:val="28"/>
          <w:szCs w:val="28"/>
          <w:lang w:eastAsia="ru-RU"/>
        </w:rPr>
        <w:t>Социально-экономических наук.</w:t>
      </w:r>
    </w:p>
    <w:p w:rsidR="00C52F0D" w:rsidRPr="00053EFB" w:rsidRDefault="00C52F0D" w:rsidP="00C52F0D">
      <w:pPr>
        <w:spacing w:after="13" w:line="268" w:lineRule="auto"/>
        <w:ind w:left="-5" w:right="3" w:firstLine="714"/>
        <w:jc w:val="both"/>
        <w:rPr>
          <w:rFonts w:ascii="Times New Roman" w:eastAsia="Times New Roman" w:hAnsi="Times New Roman" w:cs="Times New Roman"/>
          <w:sz w:val="28"/>
          <w:szCs w:val="28"/>
          <w:lang w:eastAsia="ru-RU"/>
        </w:rPr>
      </w:pPr>
      <w:r w:rsidRPr="00053EFB">
        <w:rPr>
          <w:rFonts w:ascii="Times New Roman" w:eastAsia="Times New Roman" w:hAnsi="Times New Roman" w:cs="Times New Roman"/>
          <w:sz w:val="28"/>
          <w:szCs w:val="28"/>
          <w:lang w:eastAsia="ru-RU"/>
        </w:rPr>
        <w:t xml:space="preserve"> Лаборатория: </w:t>
      </w:r>
    </w:p>
    <w:p w:rsidR="00C52F0D" w:rsidRPr="00053EFB" w:rsidRDefault="00C52F0D" w:rsidP="00C52F0D">
      <w:pPr>
        <w:numPr>
          <w:ilvl w:val="0"/>
          <w:numId w:val="27"/>
        </w:numPr>
        <w:spacing w:after="13" w:line="268" w:lineRule="auto"/>
        <w:ind w:right="3"/>
        <w:jc w:val="both"/>
        <w:rPr>
          <w:rFonts w:ascii="Times New Roman" w:eastAsia="Times New Roman" w:hAnsi="Times New Roman" w:cs="Times New Roman"/>
          <w:sz w:val="28"/>
          <w:szCs w:val="28"/>
          <w:lang w:eastAsia="ru-RU"/>
        </w:rPr>
      </w:pPr>
      <w:r w:rsidRPr="00053EFB">
        <w:rPr>
          <w:rFonts w:ascii="Times New Roman" w:eastAsia="Times New Roman" w:hAnsi="Times New Roman" w:cs="Times New Roman"/>
          <w:sz w:val="28"/>
          <w:szCs w:val="28"/>
          <w:lang w:eastAsia="ru-RU"/>
        </w:rPr>
        <w:t xml:space="preserve">Кулинария </w:t>
      </w:r>
    </w:p>
    <w:p w:rsidR="00C52F0D" w:rsidRPr="00053EFB" w:rsidRDefault="00C52F0D" w:rsidP="00C52F0D">
      <w:pPr>
        <w:spacing w:after="13" w:line="268" w:lineRule="auto"/>
        <w:ind w:left="-5" w:right="3" w:firstLine="714"/>
        <w:jc w:val="both"/>
        <w:rPr>
          <w:rFonts w:ascii="Times New Roman" w:eastAsia="Times New Roman" w:hAnsi="Times New Roman" w:cs="Times New Roman"/>
          <w:sz w:val="28"/>
          <w:szCs w:val="28"/>
          <w:lang w:eastAsia="ru-RU"/>
        </w:rPr>
      </w:pPr>
      <w:proofErr w:type="spellStart"/>
      <w:r w:rsidRPr="00053EFB">
        <w:rPr>
          <w:rFonts w:ascii="Times New Roman" w:eastAsia="Times New Roman" w:hAnsi="Times New Roman" w:cs="Times New Roman"/>
          <w:sz w:val="28"/>
          <w:szCs w:val="28"/>
          <w:lang w:eastAsia="ru-RU"/>
        </w:rPr>
        <w:t>Спотивный</w:t>
      </w:r>
      <w:proofErr w:type="spellEnd"/>
      <w:r w:rsidRPr="00053EFB">
        <w:rPr>
          <w:rFonts w:ascii="Times New Roman" w:eastAsia="Times New Roman" w:hAnsi="Times New Roman" w:cs="Times New Roman"/>
          <w:sz w:val="28"/>
          <w:szCs w:val="28"/>
          <w:lang w:eastAsia="ru-RU"/>
        </w:rPr>
        <w:t xml:space="preserve"> комплекс: - Спортивный зал Залы: </w:t>
      </w:r>
    </w:p>
    <w:p w:rsidR="00C52F0D" w:rsidRPr="00053EFB" w:rsidRDefault="00C52F0D" w:rsidP="00C52F0D">
      <w:pPr>
        <w:numPr>
          <w:ilvl w:val="0"/>
          <w:numId w:val="27"/>
        </w:numPr>
        <w:spacing w:after="13" w:line="268" w:lineRule="auto"/>
        <w:ind w:right="3"/>
        <w:jc w:val="both"/>
        <w:rPr>
          <w:rFonts w:ascii="Times New Roman" w:eastAsia="Times New Roman" w:hAnsi="Times New Roman" w:cs="Times New Roman"/>
          <w:sz w:val="28"/>
          <w:szCs w:val="28"/>
          <w:lang w:eastAsia="ru-RU"/>
        </w:rPr>
      </w:pPr>
      <w:r w:rsidRPr="00053EFB">
        <w:rPr>
          <w:rFonts w:ascii="Times New Roman" w:eastAsia="Times New Roman" w:hAnsi="Times New Roman" w:cs="Times New Roman"/>
          <w:sz w:val="28"/>
          <w:szCs w:val="28"/>
          <w:lang w:eastAsia="ru-RU"/>
        </w:rPr>
        <w:t xml:space="preserve">Актовый; </w:t>
      </w:r>
    </w:p>
    <w:p w:rsidR="00C52F0D" w:rsidRPr="00053EFB" w:rsidRDefault="00C52F0D" w:rsidP="00C52F0D">
      <w:pPr>
        <w:numPr>
          <w:ilvl w:val="0"/>
          <w:numId w:val="27"/>
        </w:numPr>
        <w:spacing w:after="13" w:line="268" w:lineRule="auto"/>
        <w:ind w:right="3"/>
        <w:jc w:val="both"/>
        <w:rPr>
          <w:rFonts w:ascii="Times New Roman" w:eastAsia="Times New Roman" w:hAnsi="Times New Roman" w:cs="Times New Roman"/>
          <w:sz w:val="28"/>
          <w:szCs w:val="28"/>
          <w:lang w:eastAsia="ru-RU"/>
        </w:rPr>
      </w:pPr>
      <w:r w:rsidRPr="00053EFB">
        <w:rPr>
          <w:rFonts w:ascii="Times New Roman" w:eastAsia="Times New Roman" w:hAnsi="Times New Roman" w:cs="Times New Roman"/>
          <w:sz w:val="28"/>
          <w:szCs w:val="28"/>
          <w:lang w:eastAsia="ru-RU"/>
        </w:rPr>
        <w:t xml:space="preserve">Библиотека и читальный зал с выходом в сеть Интернет. </w:t>
      </w:r>
    </w:p>
    <w:p w:rsidR="00C52F0D" w:rsidRPr="00C821A9" w:rsidRDefault="00C52F0D" w:rsidP="00C52F0D">
      <w:pPr>
        <w:spacing w:after="13" w:line="268" w:lineRule="auto"/>
        <w:ind w:left="-5" w:right="3" w:firstLine="714"/>
        <w:jc w:val="both"/>
        <w:rPr>
          <w:rFonts w:ascii="Times New Roman" w:eastAsia="Times New Roman" w:hAnsi="Times New Roman" w:cs="Times New Roman"/>
          <w:color w:val="FF0000"/>
          <w:sz w:val="28"/>
          <w:szCs w:val="28"/>
          <w:lang w:eastAsia="ru-RU"/>
        </w:rPr>
      </w:pPr>
      <w:r w:rsidRPr="00C821A9">
        <w:rPr>
          <w:rFonts w:ascii="Times New Roman" w:eastAsia="Times New Roman" w:hAnsi="Times New Roman" w:cs="Times New Roman"/>
          <w:color w:val="FF0000"/>
          <w:sz w:val="28"/>
          <w:szCs w:val="28"/>
          <w:lang w:eastAsia="ru-RU"/>
        </w:rPr>
        <w:t xml:space="preserve"> </w:t>
      </w:r>
    </w:p>
    <w:p w:rsidR="00C821A9" w:rsidRPr="00C821A9" w:rsidRDefault="00C821A9" w:rsidP="001E2158">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821A9">
        <w:rPr>
          <w:rFonts w:ascii="Times New Roman" w:eastAsia="Times New Roman" w:hAnsi="Times New Roman" w:cs="Times New Roman"/>
          <w:b/>
          <w:color w:val="000000"/>
          <w:sz w:val="28"/>
          <w:szCs w:val="28"/>
          <w:lang w:eastAsia="ru-RU"/>
        </w:rPr>
        <w:t xml:space="preserve">6.ТРЕБОВАНИЕ К ОРГАНИЗАЦИИ ПРАКТИКИ </w:t>
      </w:r>
      <w:proofErr w:type="gramStart"/>
      <w:r w:rsidRPr="00C821A9">
        <w:rPr>
          <w:rFonts w:ascii="Times New Roman" w:eastAsia="Times New Roman" w:hAnsi="Times New Roman" w:cs="Times New Roman"/>
          <w:b/>
          <w:color w:val="000000"/>
          <w:sz w:val="28"/>
          <w:szCs w:val="28"/>
          <w:lang w:eastAsia="ru-RU"/>
        </w:rPr>
        <w:t>ОБУЧАЮЩИХСЯ</w:t>
      </w:r>
      <w:proofErr w:type="gramEnd"/>
      <w:r w:rsidRPr="00C821A9">
        <w:rPr>
          <w:rFonts w:ascii="Times New Roman" w:eastAsia="Times New Roman" w:hAnsi="Times New Roman" w:cs="Times New Roman"/>
          <w:b/>
          <w:color w:val="000000"/>
          <w:sz w:val="28"/>
          <w:szCs w:val="28"/>
          <w:lang w:eastAsia="ru-RU"/>
        </w:rPr>
        <w:t xml:space="preserve"> В ПРОЦЕССЕ РЕАЛИЗАЦИИ АОППО</w:t>
      </w:r>
      <w:r w:rsidRPr="00C821A9">
        <w:rPr>
          <w:rFonts w:ascii="Times New Roman" w:eastAsia="Times New Roman" w:hAnsi="Times New Roman" w:cs="Times New Roman"/>
          <w:color w:val="000000"/>
          <w:sz w:val="28"/>
          <w:szCs w:val="28"/>
          <w:lang w:eastAsia="ru-RU"/>
        </w:rPr>
        <w:t xml:space="preserve"> </w:t>
      </w:r>
    </w:p>
    <w:p w:rsidR="00C821A9" w:rsidRPr="00C821A9" w:rsidRDefault="00C821A9" w:rsidP="00C821A9">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821A9">
        <w:rPr>
          <w:rFonts w:ascii="Times New Roman" w:eastAsia="Times New Roman" w:hAnsi="Times New Roman" w:cs="Times New Roman"/>
          <w:color w:val="000000"/>
          <w:sz w:val="28"/>
          <w:szCs w:val="28"/>
          <w:lang w:eastAsia="ru-RU"/>
        </w:rPr>
        <w:t xml:space="preserve">Практика является обязательным разделом АОППО.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к квалификационному экзамену.  </w:t>
      </w:r>
    </w:p>
    <w:p w:rsidR="00C821A9" w:rsidRPr="00C821A9" w:rsidRDefault="00C821A9" w:rsidP="00C821A9">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821A9">
        <w:rPr>
          <w:rFonts w:ascii="Times New Roman" w:eastAsia="Times New Roman" w:hAnsi="Times New Roman" w:cs="Times New Roman"/>
          <w:color w:val="000000"/>
          <w:sz w:val="28"/>
          <w:szCs w:val="28"/>
          <w:lang w:eastAsia="ru-RU"/>
        </w:rPr>
        <w:t xml:space="preserve">Предусматриваются следующие виды практик: учебная и производственная. Учебная и производственная практика проводятся в целях освоения </w:t>
      </w:r>
      <w:proofErr w:type="gramStart"/>
      <w:r w:rsidRPr="00C821A9">
        <w:rPr>
          <w:rFonts w:ascii="Times New Roman" w:eastAsia="Times New Roman" w:hAnsi="Times New Roman" w:cs="Times New Roman"/>
          <w:color w:val="000000"/>
          <w:sz w:val="28"/>
          <w:szCs w:val="28"/>
          <w:lang w:eastAsia="ru-RU"/>
        </w:rPr>
        <w:t>обучающимися</w:t>
      </w:r>
      <w:proofErr w:type="gramEnd"/>
      <w:r w:rsidRPr="00C821A9">
        <w:rPr>
          <w:rFonts w:ascii="Times New Roman" w:eastAsia="Times New Roman" w:hAnsi="Times New Roman" w:cs="Times New Roman"/>
          <w:color w:val="000000"/>
          <w:sz w:val="28"/>
          <w:szCs w:val="28"/>
          <w:lang w:eastAsia="ru-RU"/>
        </w:rPr>
        <w:t xml:space="preserve"> трудовых функций, соответствующих видам профессиональной деятельности. Учебная практика реализовывается рассредоточено, чередуясь с теоретическими занятиями в рамках профессиональных модулей. Учебная практика проводится в </w:t>
      </w:r>
      <w:r w:rsidRPr="00053EFB">
        <w:rPr>
          <w:rFonts w:ascii="Times New Roman" w:eastAsia="Times New Roman" w:hAnsi="Times New Roman" w:cs="Times New Roman"/>
          <w:sz w:val="28"/>
          <w:szCs w:val="28"/>
          <w:lang w:eastAsia="ru-RU"/>
        </w:rPr>
        <w:t>лаборатории «Кулинария»,</w:t>
      </w:r>
      <w:r w:rsidRPr="00C821A9">
        <w:rPr>
          <w:rFonts w:ascii="Times New Roman" w:eastAsia="Times New Roman" w:hAnsi="Times New Roman" w:cs="Times New Roman"/>
          <w:color w:val="000000"/>
          <w:sz w:val="28"/>
          <w:szCs w:val="28"/>
          <w:lang w:eastAsia="ru-RU"/>
        </w:rPr>
        <w:t xml:space="preserve"> оснащённой необходимым оборудованием. Форма проведения практики определяется с учетом особенностей психофизического развития, индивидуальных возможностей и состояния здоровья обучающихся. Количество часов учебной практики в день – 6 часов, с включением в это время обеденного перерыва и технологических перерывов в каждом часе. Производственная </w:t>
      </w:r>
      <w:r w:rsidRPr="00C821A9">
        <w:rPr>
          <w:rFonts w:ascii="Times New Roman" w:eastAsia="Times New Roman" w:hAnsi="Times New Roman" w:cs="Times New Roman"/>
          <w:color w:val="000000"/>
          <w:sz w:val="28"/>
          <w:szCs w:val="28"/>
          <w:lang w:eastAsia="ru-RU"/>
        </w:rPr>
        <w:lastRenderedPageBreak/>
        <w:t xml:space="preserve">практика проводится концентрированно на </w:t>
      </w:r>
      <w:r w:rsidRPr="00053EFB">
        <w:rPr>
          <w:rFonts w:ascii="Times New Roman" w:eastAsia="Times New Roman" w:hAnsi="Times New Roman" w:cs="Times New Roman"/>
          <w:sz w:val="28"/>
          <w:szCs w:val="28"/>
          <w:lang w:eastAsia="ru-RU"/>
        </w:rPr>
        <w:t xml:space="preserve">предприятиях, направление деятельности которых соответствует профилю подготовки обучающихся. </w:t>
      </w:r>
      <w:r w:rsidRPr="00C821A9">
        <w:rPr>
          <w:rFonts w:ascii="Times New Roman" w:eastAsia="Times New Roman" w:hAnsi="Times New Roman" w:cs="Times New Roman"/>
          <w:color w:val="000000"/>
          <w:sz w:val="28"/>
          <w:szCs w:val="28"/>
          <w:lang w:eastAsia="ru-RU"/>
        </w:rPr>
        <w:t xml:space="preserve">Руководство учебной практикой осуществляет мастер производственного обучения, участвующий в реализации профессионального модуля.  </w:t>
      </w:r>
    </w:p>
    <w:p w:rsidR="00C821A9" w:rsidRDefault="00C821A9" w:rsidP="00C821A9">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821A9">
        <w:rPr>
          <w:rFonts w:ascii="Times New Roman" w:eastAsia="Times New Roman" w:hAnsi="Times New Roman" w:cs="Times New Roman"/>
          <w:color w:val="000000"/>
          <w:sz w:val="28"/>
          <w:szCs w:val="28"/>
          <w:lang w:eastAsia="ru-RU"/>
        </w:rPr>
        <w:t>При определении мест прохождения производственной практики учитываются рекомендации, данные по результатам медико-социальной экспертизы, относительно рекомендованных условий и видов труда. По окончании практики обучающиеся, представляют свои отчетные документы, дневник производственной практики с производственной характеристикой.</w:t>
      </w:r>
    </w:p>
    <w:p w:rsidR="00C821A9" w:rsidRDefault="00C821A9" w:rsidP="00C821A9">
      <w:pPr>
        <w:spacing w:after="13" w:line="268" w:lineRule="auto"/>
        <w:ind w:left="-5" w:right="3" w:firstLine="714"/>
        <w:jc w:val="both"/>
        <w:rPr>
          <w:rFonts w:ascii="Times New Roman" w:eastAsia="Times New Roman" w:hAnsi="Times New Roman" w:cs="Times New Roman"/>
          <w:color w:val="000000"/>
          <w:sz w:val="28"/>
          <w:szCs w:val="28"/>
          <w:lang w:eastAsia="ru-RU"/>
        </w:rPr>
      </w:pPr>
    </w:p>
    <w:p w:rsidR="00C821A9" w:rsidRPr="00C821A9" w:rsidRDefault="00C821A9" w:rsidP="001E2158">
      <w:pPr>
        <w:spacing w:after="13" w:line="268" w:lineRule="auto"/>
        <w:ind w:left="-5" w:right="3" w:firstLine="7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C821A9">
        <w:rPr>
          <w:rFonts w:ascii="Times New Roman" w:eastAsia="Times New Roman" w:hAnsi="Times New Roman" w:cs="Times New Roman"/>
          <w:color w:val="000000"/>
          <w:sz w:val="28"/>
          <w:szCs w:val="28"/>
          <w:lang w:eastAsia="ru-RU"/>
        </w:rPr>
        <w:t>.</w:t>
      </w:r>
      <w:r w:rsidRPr="00C821A9">
        <w:rPr>
          <w:rFonts w:ascii="Times New Roman" w:eastAsia="Times New Roman" w:hAnsi="Times New Roman" w:cs="Times New Roman"/>
          <w:b/>
          <w:color w:val="000000"/>
          <w:sz w:val="28"/>
          <w:szCs w:val="28"/>
          <w:lang w:eastAsia="ru-RU"/>
        </w:rPr>
        <w:t xml:space="preserve"> ХАРАКТЕРИСТИКА СОЦИОКУЛЬТУРНОЙ СРЕДЫ </w:t>
      </w:r>
    </w:p>
    <w:p w:rsidR="00C821A9" w:rsidRPr="00C821A9" w:rsidRDefault="00C821A9" w:rsidP="00C821A9">
      <w:pPr>
        <w:spacing w:after="13" w:line="268" w:lineRule="auto"/>
        <w:ind w:left="-5" w:right="3" w:firstLine="714"/>
        <w:jc w:val="both"/>
        <w:rPr>
          <w:rFonts w:ascii="Times New Roman" w:eastAsia="Times New Roman" w:hAnsi="Times New Roman" w:cs="Times New Roman"/>
          <w:color w:val="000000"/>
          <w:sz w:val="28"/>
          <w:szCs w:val="28"/>
          <w:lang w:eastAsia="ru-RU"/>
        </w:rPr>
      </w:pPr>
      <w:proofErr w:type="gramStart"/>
      <w:r w:rsidRPr="00C821A9">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колледже</w:t>
      </w:r>
      <w:r w:rsidRPr="00C821A9">
        <w:rPr>
          <w:rFonts w:ascii="Times New Roman" w:eastAsia="Times New Roman" w:hAnsi="Times New Roman" w:cs="Times New Roman"/>
          <w:color w:val="000000"/>
          <w:sz w:val="28"/>
          <w:szCs w:val="28"/>
          <w:lang w:eastAsia="ru-RU"/>
        </w:rPr>
        <w:t xml:space="preserve"> созданы условия, необходимые для всестороннего развития и социализации личности, сохранения здоровья обучающихся, способствующие развитию воспитательного компонента образовательного процесса, включая участие обучающихся в работе творческих коллективов, кружков, спортивных секций, во внеурочных спортивных и творческих мероприятиях.</w:t>
      </w:r>
      <w:proofErr w:type="gramEnd"/>
      <w:r w:rsidRPr="00C821A9">
        <w:rPr>
          <w:rFonts w:ascii="Times New Roman" w:eastAsia="Times New Roman" w:hAnsi="Times New Roman" w:cs="Times New Roman"/>
          <w:color w:val="000000"/>
          <w:sz w:val="28"/>
          <w:szCs w:val="28"/>
          <w:lang w:eastAsia="ru-RU"/>
        </w:rPr>
        <w:t xml:space="preserve"> Сформирована профессиональная и </w:t>
      </w:r>
      <w:proofErr w:type="spellStart"/>
      <w:r w:rsidRPr="00C821A9">
        <w:rPr>
          <w:rFonts w:ascii="Times New Roman" w:eastAsia="Times New Roman" w:hAnsi="Times New Roman" w:cs="Times New Roman"/>
          <w:color w:val="000000"/>
          <w:sz w:val="28"/>
          <w:szCs w:val="28"/>
          <w:lang w:eastAsia="ru-RU"/>
        </w:rPr>
        <w:t>социокультурная</w:t>
      </w:r>
      <w:proofErr w:type="spellEnd"/>
      <w:r w:rsidRPr="00C821A9">
        <w:rPr>
          <w:rFonts w:ascii="Times New Roman" w:eastAsia="Times New Roman" w:hAnsi="Times New Roman" w:cs="Times New Roman"/>
          <w:color w:val="000000"/>
          <w:sz w:val="28"/>
          <w:szCs w:val="28"/>
          <w:lang w:eastAsia="ru-RU"/>
        </w:rPr>
        <w:t xml:space="preserve"> среда, способствующая формированию готовности всех членов коллектива к общению и сотрудничеству, способности воспринимать социальные, личностные и культурные различия. Важным фактором социальной адаптации является индивидуальная поддержка обучающихся с ментальными нарушениями, которая носит название «сопровождение». Сопровождение привязано к структуре образовательного процесса, определяется его целями, построением, содержанием и методами, имеет предупреждающий характер и особенно актуально, когда у обучающихся с ОВЗ возникают проблемы учебного, адаптационного, коммуникативного характера, препятствующие своевременному формированию необходимых компетенций. Сопровождение носит непрерывный и комплексный характер:  </w:t>
      </w:r>
    </w:p>
    <w:p w:rsidR="00C821A9" w:rsidRPr="00C821A9" w:rsidRDefault="00C821A9" w:rsidP="00C821A9">
      <w:pPr>
        <w:numPr>
          <w:ilvl w:val="0"/>
          <w:numId w:val="28"/>
        </w:numPr>
        <w:spacing w:after="13" w:line="268" w:lineRule="auto"/>
        <w:ind w:right="3"/>
        <w:jc w:val="both"/>
        <w:rPr>
          <w:rFonts w:ascii="Times New Roman" w:eastAsia="Times New Roman" w:hAnsi="Times New Roman" w:cs="Times New Roman"/>
          <w:color w:val="000000"/>
          <w:sz w:val="28"/>
          <w:szCs w:val="28"/>
          <w:lang w:eastAsia="ru-RU"/>
        </w:rPr>
      </w:pPr>
      <w:r w:rsidRPr="00C821A9">
        <w:rPr>
          <w:rFonts w:ascii="Times New Roman" w:eastAsia="Times New Roman" w:hAnsi="Times New Roman" w:cs="Times New Roman"/>
          <w:color w:val="000000"/>
          <w:sz w:val="28"/>
          <w:szCs w:val="28"/>
          <w:lang w:eastAsia="ru-RU"/>
        </w:rPr>
        <w:t xml:space="preserve">организационно-педагогическое сопровождение направлено на контроль учебы обучающегося с ОВЗ в соответствии с графиком учебного процесса в условиях инклюзивного обучения;  </w:t>
      </w:r>
    </w:p>
    <w:p w:rsidR="00C821A9" w:rsidRPr="00C821A9" w:rsidRDefault="00C821A9" w:rsidP="00C821A9">
      <w:pPr>
        <w:numPr>
          <w:ilvl w:val="0"/>
          <w:numId w:val="28"/>
        </w:numPr>
        <w:spacing w:after="13" w:line="268" w:lineRule="auto"/>
        <w:ind w:right="3"/>
        <w:jc w:val="both"/>
        <w:rPr>
          <w:rFonts w:ascii="Times New Roman" w:eastAsia="Times New Roman" w:hAnsi="Times New Roman" w:cs="Times New Roman"/>
          <w:color w:val="000000"/>
          <w:sz w:val="28"/>
          <w:szCs w:val="28"/>
          <w:lang w:eastAsia="ru-RU"/>
        </w:rPr>
      </w:pPr>
      <w:r w:rsidRPr="00C821A9">
        <w:rPr>
          <w:rFonts w:ascii="Times New Roman" w:eastAsia="Times New Roman" w:hAnsi="Times New Roman" w:cs="Times New Roman"/>
          <w:color w:val="000000"/>
          <w:sz w:val="28"/>
          <w:szCs w:val="28"/>
          <w:lang w:eastAsia="ru-RU"/>
        </w:rPr>
        <w:t xml:space="preserve">психолого-педагогическое сопровождение осуществляется для обучающихся с ОВЗ, имеющих проблемы в обучении, общении и социальной адаптации и направлено на изучение, развитие и коррекцию личности обучающегося и адекватность становления его компетенций;  </w:t>
      </w:r>
    </w:p>
    <w:p w:rsidR="00C821A9" w:rsidRPr="00C821A9" w:rsidRDefault="00C821A9" w:rsidP="00C821A9">
      <w:pPr>
        <w:numPr>
          <w:ilvl w:val="0"/>
          <w:numId w:val="28"/>
        </w:numPr>
        <w:spacing w:after="13" w:line="268" w:lineRule="auto"/>
        <w:ind w:right="3"/>
        <w:jc w:val="both"/>
        <w:rPr>
          <w:rFonts w:ascii="Times New Roman" w:eastAsia="Times New Roman" w:hAnsi="Times New Roman" w:cs="Times New Roman"/>
          <w:color w:val="000000"/>
          <w:sz w:val="28"/>
          <w:szCs w:val="28"/>
          <w:lang w:eastAsia="ru-RU"/>
        </w:rPr>
      </w:pPr>
      <w:r w:rsidRPr="00C821A9">
        <w:rPr>
          <w:rFonts w:ascii="Times New Roman" w:eastAsia="Times New Roman" w:hAnsi="Times New Roman" w:cs="Times New Roman"/>
          <w:color w:val="000000"/>
          <w:sz w:val="28"/>
          <w:szCs w:val="28"/>
          <w:lang w:eastAsia="ru-RU"/>
        </w:rPr>
        <w:t xml:space="preserve">профилактически-реабилитационное сопровождение предусматривает решение задач, направленных на повышение психических ресурсов и адаптационных возможностей обучающихся, гармонизацию их психического состояния, профилактику обострений основного заболевания, а также на нормализацию фонового состояния, включая нормализацию иммунного статуса, что непосредственно снижает риск обострения основного заболевания;  </w:t>
      </w:r>
    </w:p>
    <w:p w:rsidR="00C821A9" w:rsidRPr="00C821A9" w:rsidRDefault="00C821A9" w:rsidP="00C821A9">
      <w:pPr>
        <w:numPr>
          <w:ilvl w:val="0"/>
          <w:numId w:val="28"/>
        </w:numPr>
        <w:spacing w:after="13" w:line="268" w:lineRule="auto"/>
        <w:ind w:right="3"/>
        <w:jc w:val="both"/>
        <w:rPr>
          <w:rFonts w:ascii="Times New Roman" w:eastAsia="Times New Roman" w:hAnsi="Times New Roman" w:cs="Times New Roman"/>
          <w:color w:val="000000"/>
          <w:sz w:val="28"/>
          <w:szCs w:val="28"/>
          <w:lang w:eastAsia="ru-RU"/>
        </w:rPr>
      </w:pPr>
      <w:r w:rsidRPr="00C821A9">
        <w:rPr>
          <w:rFonts w:ascii="Times New Roman" w:eastAsia="Times New Roman" w:hAnsi="Times New Roman" w:cs="Times New Roman"/>
          <w:color w:val="000000"/>
          <w:sz w:val="28"/>
          <w:szCs w:val="28"/>
          <w:lang w:eastAsia="ru-RU"/>
        </w:rPr>
        <w:lastRenderedPageBreak/>
        <w:t xml:space="preserve">социальное сопровождение решает широкий спектр вопросов социального характера, от которых зависит успешная учеба лиц с ОВЗ в </w:t>
      </w:r>
      <w:r>
        <w:rPr>
          <w:rFonts w:ascii="Times New Roman" w:eastAsia="Times New Roman" w:hAnsi="Times New Roman" w:cs="Times New Roman"/>
          <w:color w:val="000000"/>
          <w:sz w:val="28"/>
          <w:szCs w:val="28"/>
          <w:lang w:eastAsia="ru-RU"/>
        </w:rPr>
        <w:t>колледже</w:t>
      </w:r>
      <w:r w:rsidRPr="00C821A9">
        <w:rPr>
          <w:rFonts w:ascii="Times New Roman" w:eastAsia="Times New Roman" w:hAnsi="Times New Roman" w:cs="Times New Roman"/>
          <w:color w:val="000000"/>
          <w:sz w:val="28"/>
          <w:szCs w:val="28"/>
          <w:lang w:eastAsia="ru-RU"/>
        </w:rPr>
        <w:t>. Это содействие в решении бытовых проблем проживания в об</w:t>
      </w:r>
      <w:r>
        <w:rPr>
          <w:rFonts w:ascii="Times New Roman" w:eastAsia="Times New Roman" w:hAnsi="Times New Roman" w:cs="Times New Roman"/>
          <w:color w:val="000000"/>
          <w:sz w:val="28"/>
          <w:szCs w:val="28"/>
          <w:lang w:eastAsia="ru-RU"/>
        </w:rPr>
        <w:t>щежитии, транспортных вопросов</w:t>
      </w:r>
      <w:r w:rsidRPr="00C821A9">
        <w:rPr>
          <w:rFonts w:ascii="Times New Roman" w:eastAsia="Times New Roman" w:hAnsi="Times New Roman" w:cs="Times New Roman"/>
          <w:color w:val="000000"/>
          <w:sz w:val="28"/>
          <w:szCs w:val="28"/>
          <w:lang w:eastAsia="ru-RU"/>
        </w:rPr>
        <w:t xml:space="preserve">, организация досуга, вовлечение их в студенческое самоуправление, организация волонтерского движения.  </w:t>
      </w:r>
    </w:p>
    <w:p w:rsidR="00C821A9" w:rsidRPr="00C821A9" w:rsidRDefault="00C821A9" w:rsidP="00C821A9">
      <w:pPr>
        <w:spacing w:after="13" w:line="268" w:lineRule="auto"/>
        <w:ind w:left="-5" w:right="3" w:firstLine="714"/>
        <w:jc w:val="both"/>
        <w:rPr>
          <w:rFonts w:ascii="Times New Roman" w:eastAsia="Times New Roman" w:hAnsi="Times New Roman" w:cs="Times New Roman"/>
          <w:color w:val="000000"/>
          <w:sz w:val="28"/>
          <w:szCs w:val="28"/>
          <w:lang w:eastAsia="ru-RU"/>
        </w:rPr>
      </w:pPr>
      <w:proofErr w:type="gramStart"/>
      <w:r w:rsidRPr="00C821A9">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колледже</w:t>
      </w:r>
      <w:r w:rsidRPr="00C821A9">
        <w:rPr>
          <w:rFonts w:ascii="Times New Roman" w:eastAsia="Times New Roman" w:hAnsi="Times New Roman" w:cs="Times New Roman"/>
          <w:color w:val="000000"/>
          <w:sz w:val="28"/>
          <w:szCs w:val="28"/>
          <w:lang w:eastAsia="ru-RU"/>
        </w:rPr>
        <w:t xml:space="preserve"> проводится систематическая работа с кадрами по их ознакомлению с особыми образовательными потребностями обучающихся с интеллектуальными нарушениями в целях создания толерантной среды.</w:t>
      </w:r>
      <w:proofErr w:type="gramEnd"/>
      <w:r w:rsidRPr="00C821A9">
        <w:rPr>
          <w:rFonts w:ascii="Times New Roman" w:eastAsia="Times New Roman" w:hAnsi="Times New Roman" w:cs="Times New Roman"/>
          <w:color w:val="000000"/>
          <w:sz w:val="28"/>
          <w:szCs w:val="28"/>
          <w:lang w:eastAsia="ru-RU"/>
        </w:rPr>
        <w:t xml:space="preserve"> Так же, как и учебная деятельность, </w:t>
      </w:r>
      <w:proofErr w:type="spellStart"/>
      <w:r w:rsidRPr="00C821A9">
        <w:rPr>
          <w:rFonts w:ascii="Times New Roman" w:eastAsia="Times New Roman" w:hAnsi="Times New Roman" w:cs="Times New Roman"/>
          <w:color w:val="000000"/>
          <w:sz w:val="28"/>
          <w:szCs w:val="28"/>
          <w:lang w:eastAsia="ru-RU"/>
        </w:rPr>
        <w:t>внеучебная</w:t>
      </w:r>
      <w:proofErr w:type="spellEnd"/>
      <w:r w:rsidRPr="00C821A9">
        <w:rPr>
          <w:rFonts w:ascii="Times New Roman" w:eastAsia="Times New Roman" w:hAnsi="Times New Roman" w:cs="Times New Roman"/>
          <w:color w:val="000000"/>
          <w:sz w:val="28"/>
          <w:szCs w:val="28"/>
          <w:lang w:eastAsia="ru-RU"/>
        </w:rPr>
        <w:t xml:space="preserve"> деятельность представляет собой отличную базу для адаптации. </w:t>
      </w:r>
      <w:proofErr w:type="spellStart"/>
      <w:r w:rsidRPr="00C821A9">
        <w:rPr>
          <w:rFonts w:ascii="Times New Roman" w:eastAsia="Times New Roman" w:hAnsi="Times New Roman" w:cs="Times New Roman"/>
          <w:color w:val="000000"/>
          <w:sz w:val="28"/>
          <w:szCs w:val="28"/>
          <w:lang w:eastAsia="ru-RU"/>
        </w:rPr>
        <w:t>Культурнодосуговые</w:t>
      </w:r>
      <w:proofErr w:type="spellEnd"/>
      <w:r w:rsidRPr="00C821A9">
        <w:rPr>
          <w:rFonts w:ascii="Times New Roman" w:eastAsia="Times New Roman" w:hAnsi="Times New Roman" w:cs="Times New Roman"/>
          <w:color w:val="000000"/>
          <w:sz w:val="28"/>
          <w:szCs w:val="28"/>
          <w:lang w:eastAsia="ru-RU"/>
        </w:rPr>
        <w:t xml:space="preserve"> мероприятия, спорт, совместный досуг, раскрывают и развивают разнообразные способности и таланты </w:t>
      </w:r>
      <w:proofErr w:type="gramStart"/>
      <w:r w:rsidRPr="00C821A9">
        <w:rPr>
          <w:rFonts w:ascii="Times New Roman" w:eastAsia="Times New Roman" w:hAnsi="Times New Roman" w:cs="Times New Roman"/>
          <w:color w:val="000000"/>
          <w:sz w:val="28"/>
          <w:szCs w:val="28"/>
          <w:lang w:eastAsia="ru-RU"/>
        </w:rPr>
        <w:t>обучающихся</w:t>
      </w:r>
      <w:proofErr w:type="gramEnd"/>
      <w:r w:rsidRPr="00C821A9">
        <w:rPr>
          <w:rFonts w:ascii="Times New Roman" w:eastAsia="Times New Roman" w:hAnsi="Times New Roman" w:cs="Times New Roman"/>
          <w:color w:val="000000"/>
          <w:sz w:val="28"/>
          <w:szCs w:val="28"/>
          <w:lang w:eastAsia="ru-RU"/>
        </w:rPr>
        <w:t xml:space="preserve"> с ОВЗ.  </w:t>
      </w:r>
    </w:p>
    <w:p w:rsidR="00C821A9" w:rsidRPr="00C821A9" w:rsidRDefault="00C821A9" w:rsidP="00C821A9">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821A9">
        <w:rPr>
          <w:rFonts w:ascii="Times New Roman" w:eastAsia="Times New Roman" w:hAnsi="Times New Roman" w:cs="Times New Roman"/>
          <w:color w:val="000000"/>
          <w:sz w:val="28"/>
          <w:szCs w:val="28"/>
          <w:lang w:eastAsia="ru-RU"/>
        </w:rPr>
        <w:t xml:space="preserve">Одним из эффективных методов подготовки конкурентоспособного работника является привлечение обучающихся с интеллектуальными нарушениями к участию в конкурсах профессионального мастерства на различных уровнях, включая </w:t>
      </w:r>
      <w:proofErr w:type="spellStart"/>
      <w:r w:rsidRPr="00C821A9">
        <w:rPr>
          <w:rFonts w:ascii="Times New Roman" w:eastAsia="Times New Roman" w:hAnsi="Times New Roman" w:cs="Times New Roman"/>
          <w:color w:val="000000"/>
          <w:sz w:val="28"/>
          <w:szCs w:val="28"/>
          <w:lang w:eastAsia="ru-RU"/>
        </w:rPr>
        <w:t>Абилимпикс</w:t>
      </w:r>
      <w:proofErr w:type="spellEnd"/>
      <w:r w:rsidRPr="00C821A9">
        <w:rPr>
          <w:rFonts w:ascii="Times New Roman" w:eastAsia="Times New Roman" w:hAnsi="Times New Roman" w:cs="Times New Roman"/>
          <w:color w:val="000000"/>
          <w:sz w:val="28"/>
          <w:szCs w:val="28"/>
          <w:lang w:eastAsia="ru-RU"/>
        </w:rPr>
        <w:t xml:space="preserve">. Конкурсы способствуют формированию опыта творческой деятельности </w:t>
      </w:r>
      <w:proofErr w:type="gramStart"/>
      <w:r w:rsidRPr="00C821A9">
        <w:rPr>
          <w:rFonts w:ascii="Times New Roman" w:eastAsia="Times New Roman" w:hAnsi="Times New Roman" w:cs="Times New Roman"/>
          <w:color w:val="000000"/>
          <w:sz w:val="28"/>
          <w:szCs w:val="28"/>
          <w:lang w:eastAsia="ru-RU"/>
        </w:rPr>
        <w:t>обучающихся</w:t>
      </w:r>
      <w:proofErr w:type="gramEnd"/>
      <w:r w:rsidRPr="00C821A9">
        <w:rPr>
          <w:rFonts w:ascii="Times New Roman" w:eastAsia="Times New Roman" w:hAnsi="Times New Roman" w:cs="Times New Roman"/>
          <w:color w:val="000000"/>
          <w:sz w:val="28"/>
          <w:szCs w:val="28"/>
          <w:lang w:eastAsia="ru-RU"/>
        </w:rPr>
        <w:t xml:space="preserve">, создают оптимальные условия для самореализации личности, еѐ профессиональной и социальной адаптации, повышения уровня профессионального мастерства, формирования </w:t>
      </w:r>
      <w:proofErr w:type="spellStart"/>
      <w:r w:rsidRPr="00C821A9">
        <w:rPr>
          <w:rFonts w:ascii="Times New Roman" w:eastAsia="Times New Roman" w:hAnsi="Times New Roman" w:cs="Times New Roman"/>
          <w:color w:val="000000"/>
          <w:sz w:val="28"/>
          <w:szCs w:val="28"/>
          <w:lang w:eastAsia="ru-RU"/>
        </w:rPr>
        <w:t>портфолио</w:t>
      </w:r>
      <w:proofErr w:type="spellEnd"/>
      <w:r w:rsidRPr="00C821A9">
        <w:rPr>
          <w:rFonts w:ascii="Times New Roman" w:eastAsia="Times New Roman" w:hAnsi="Times New Roman" w:cs="Times New Roman"/>
          <w:color w:val="000000"/>
          <w:sz w:val="28"/>
          <w:szCs w:val="28"/>
          <w:lang w:eastAsia="ru-RU"/>
        </w:rPr>
        <w:t xml:space="preserve">, необходимого для трудоустройства. </w:t>
      </w:r>
    </w:p>
    <w:p w:rsidR="00C821A9" w:rsidRDefault="00C821A9" w:rsidP="00C821A9">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821A9">
        <w:rPr>
          <w:rFonts w:ascii="Times New Roman" w:eastAsia="Times New Roman" w:hAnsi="Times New Roman" w:cs="Times New Roman"/>
          <w:color w:val="000000"/>
          <w:sz w:val="28"/>
          <w:szCs w:val="28"/>
          <w:lang w:eastAsia="ru-RU"/>
        </w:rPr>
        <w:t xml:space="preserve">Все иногородние обучающиеся обеспечены общежитием. </w:t>
      </w:r>
    </w:p>
    <w:p w:rsidR="00C821A9" w:rsidRPr="00C821A9" w:rsidRDefault="00C821A9" w:rsidP="00C821A9">
      <w:pPr>
        <w:spacing w:after="13" w:line="268" w:lineRule="auto"/>
        <w:ind w:left="-5" w:right="3" w:firstLine="714"/>
        <w:jc w:val="both"/>
        <w:rPr>
          <w:rFonts w:ascii="Times New Roman" w:eastAsia="Times New Roman" w:hAnsi="Times New Roman" w:cs="Times New Roman"/>
          <w:color w:val="000000"/>
          <w:sz w:val="28"/>
          <w:szCs w:val="28"/>
          <w:lang w:eastAsia="ru-RU"/>
        </w:rPr>
      </w:pPr>
    </w:p>
    <w:p w:rsidR="00C821A9" w:rsidRPr="00C821A9" w:rsidRDefault="00C821A9" w:rsidP="00C821A9">
      <w:pPr>
        <w:spacing w:after="13" w:line="268" w:lineRule="auto"/>
        <w:ind w:left="-5" w:right="3" w:firstLine="714"/>
        <w:jc w:val="both"/>
        <w:rPr>
          <w:rFonts w:ascii="Times New Roman" w:eastAsia="Times New Roman" w:hAnsi="Times New Roman" w:cs="Times New Roman"/>
          <w:color w:val="000000"/>
          <w:sz w:val="28"/>
          <w:szCs w:val="28"/>
          <w:lang w:eastAsia="ru-RU"/>
        </w:rPr>
      </w:pPr>
      <w:r w:rsidRPr="00C821A9">
        <w:rPr>
          <w:rFonts w:ascii="Times New Roman" w:eastAsia="Times New Roman" w:hAnsi="Times New Roman" w:cs="Times New Roman"/>
          <w:color w:val="000000"/>
          <w:sz w:val="28"/>
          <w:szCs w:val="28"/>
          <w:lang w:eastAsia="ru-RU"/>
        </w:rPr>
        <w:br w:type="page"/>
      </w:r>
    </w:p>
    <w:p w:rsidR="00C52F0D" w:rsidRDefault="00C52F0D" w:rsidP="001730BD">
      <w:pPr>
        <w:spacing w:after="13" w:line="268" w:lineRule="auto"/>
        <w:ind w:left="-5" w:right="3" w:firstLine="714"/>
        <w:jc w:val="both"/>
        <w:rPr>
          <w:rFonts w:ascii="Times New Roman" w:eastAsia="Times New Roman" w:hAnsi="Times New Roman" w:cs="Times New Roman"/>
          <w:color w:val="000000"/>
          <w:sz w:val="28"/>
          <w:szCs w:val="28"/>
          <w:lang w:eastAsia="ru-RU"/>
        </w:rPr>
      </w:pPr>
    </w:p>
    <w:p w:rsidR="00CE7D8B" w:rsidRPr="00337437" w:rsidRDefault="00FE1657" w:rsidP="00FE1657">
      <w:pPr>
        <w:rPr>
          <w:rFonts w:ascii="Times New Roman" w:hAnsi="Times New Roman" w:cs="Times New Roman"/>
          <w:b/>
          <w:sz w:val="28"/>
          <w:szCs w:val="28"/>
        </w:rPr>
      </w:pPr>
      <w:r>
        <w:rPr>
          <w:rFonts w:ascii="Times New Roman" w:hAnsi="Times New Roman" w:cs="Times New Roman"/>
          <w:b/>
          <w:sz w:val="28"/>
          <w:szCs w:val="28"/>
        </w:rPr>
        <w:t>Приложение</w:t>
      </w:r>
      <w:r w:rsidR="00053EFB">
        <w:rPr>
          <w:rFonts w:ascii="Times New Roman" w:hAnsi="Times New Roman" w:cs="Times New Roman"/>
          <w:b/>
          <w:sz w:val="28"/>
          <w:szCs w:val="28"/>
        </w:rPr>
        <w:t xml:space="preserve"> </w:t>
      </w:r>
      <w:r>
        <w:rPr>
          <w:rFonts w:ascii="Times New Roman" w:hAnsi="Times New Roman" w:cs="Times New Roman"/>
          <w:b/>
          <w:sz w:val="28"/>
          <w:szCs w:val="28"/>
        </w:rPr>
        <w:t>1.</w:t>
      </w:r>
    </w:p>
    <w:p w:rsidR="00CE7D8B" w:rsidRPr="00C118A6" w:rsidRDefault="00CE7D8B" w:rsidP="00CE7D8B">
      <w:pPr>
        <w:jc w:val="center"/>
        <w:rPr>
          <w:rFonts w:ascii="Times New Roman" w:hAnsi="Times New Roman" w:cs="Times New Roman"/>
          <w:sz w:val="28"/>
          <w:szCs w:val="28"/>
        </w:rPr>
      </w:pPr>
    </w:p>
    <w:p w:rsidR="00CE7D8B" w:rsidRDefault="00CE7D8B" w:rsidP="00CE7D8B">
      <w:pPr>
        <w:jc w:val="right"/>
        <w:rPr>
          <w:rFonts w:ascii="Times New Roman" w:hAnsi="Times New Roman" w:cs="Times New Roman"/>
          <w:sz w:val="28"/>
          <w:szCs w:val="28"/>
        </w:rPr>
      </w:pPr>
    </w:p>
    <w:p w:rsidR="00CE7D8B" w:rsidRDefault="00CE7D8B" w:rsidP="00CE7D8B">
      <w:pPr>
        <w:jc w:val="right"/>
        <w:rPr>
          <w:rFonts w:ascii="Times New Roman" w:hAnsi="Times New Roman" w:cs="Times New Roman"/>
          <w:sz w:val="28"/>
          <w:szCs w:val="28"/>
        </w:rPr>
      </w:pPr>
    </w:p>
    <w:p w:rsidR="00CE7D8B" w:rsidRPr="00C118A6" w:rsidRDefault="00CE7D8B" w:rsidP="00CE7D8B">
      <w:pPr>
        <w:jc w:val="right"/>
        <w:rPr>
          <w:rFonts w:ascii="Times New Roman" w:hAnsi="Times New Roman" w:cs="Times New Roman"/>
          <w:sz w:val="28"/>
          <w:szCs w:val="28"/>
        </w:rPr>
      </w:pPr>
      <w:r w:rsidRPr="00C118A6">
        <w:rPr>
          <w:rFonts w:ascii="Times New Roman" w:hAnsi="Times New Roman" w:cs="Times New Roman"/>
          <w:sz w:val="28"/>
          <w:szCs w:val="28"/>
        </w:rPr>
        <w:t>УТВЕРЖДЕНО</w:t>
      </w:r>
    </w:p>
    <w:p w:rsidR="00CE7D8B" w:rsidRPr="00C118A6" w:rsidRDefault="00CE7D8B" w:rsidP="00CE7D8B">
      <w:pPr>
        <w:jc w:val="right"/>
        <w:rPr>
          <w:rFonts w:ascii="Times New Roman" w:hAnsi="Times New Roman" w:cs="Times New Roman"/>
          <w:sz w:val="28"/>
          <w:szCs w:val="28"/>
        </w:rPr>
      </w:pPr>
      <w:r w:rsidRPr="00C118A6">
        <w:rPr>
          <w:rFonts w:ascii="Times New Roman" w:hAnsi="Times New Roman" w:cs="Times New Roman"/>
          <w:sz w:val="28"/>
          <w:szCs w:val="28"/>
        </w:rPr>
        <w:t>“</w:t>
      </w:r>
      <w:r w:rsidR="001850B6">
        <w:rPr>
          <w:rFonts w:ascii="Times New Roman" w:hAnsi="Times New Roman" w:cs="Times New Roman"/>
          <w:sz w:val="28"/>
          <w:szCs w:val="28"/>
        </w:rPr>
        <w:t>31</w:t>
      </w:r>
      <w:r w:rsidRPr="00C118A6">
        <w:rPr>
          <w:rFonts w:ascii="Times New Roman" w:hAnsi="Times New Roman" w:cs="Times New Roman"/>
          <w:sz w:val="28"/>
          <w:szCs w:val="28"/>
        </w:rPr>
        <w:t xml:space="preserve">” </w:t>
      </w:r>
      <w:r w:rsidR="00115F70">
        <w:rPr>
          <w:rFonts w:ascii="Times New Roman" w:hAnsi="Times New Roman" w:cs="Times New Roman"/>
          <w:sz w:val="28"/>
          <w:szCs w:val="28"/>
        </w:rPr>
        <w:t xml:space="preserve">августа </w:t>
      </w:r>
      <w:r w:rsidRPr="00C118A6">
        <w:rPr>
          <w:rFonts w:ascii="Times New Roman" w:hAnsi="Times New Roman" w:cs="Times New Roman"/>
          <w:sz w:val="28"/>
          <w:szCs w:val="28"/>
        </w:rPr>
        <w:t xml:space="preserve"> 2</w:t>
      </w:r>
      <w:r w:rsidR="00053EFB">
        <w:rPr>
          <w:rFonts w:ascii="Times New Roman" w:hAnsi="Times New Roman" w:cs="Times New Roman"/>
          <w:sz w:val="28"/>
          <w:szCs w:val="28"/>
        </w:rPr>
        <w:t xml:space="preserve">022 </w:t>
      </w:r>
      <w:r w:rsidRPr="00C118A6">
        <w:rPr>
          <w:rFonts w:ascii="Times New Roman" w:hAnsi="Times New Roman" w:cs="Times New Roman"/>
          <w:sz w:val="28"/>
          <w:szCs w:val="28"/>
        </w:rPr>
        <w:t>г</w:t>
      </w:r>
    </w:p>
    <w:p w:rsidR="00CE7D8B" w:rsidRPr="00C118A6" w:rsidRDefault="00053EFB" w:rsidP="00115F70">
      <w:pPr>
        <w:rPr>
          <w:rFonts w:ascii="Times New Roman" w:hAnsi="Times New Roman" w:cs="Times New Roman"/>
          <w:sz w:val="28"/>
          <w:szCs w:val="28"/>
        </w:rPr>
      </w:pPr>
      <w:r>
        <w:rPr>
          <w:rFonts w:ascii="Times New Roman" w:hAnsi="Times New Roman" w:cs="Times New Roman"/>
          <w:sz w:val="28"/>
          <w:szCs w:val="28"/>
        </w:rPr>
        <w:t>пр. №</w:t>
      </w:r>
      <w:r w:rsidR="00115F70">
        <w:rPr>
          <w:rFonts w:ascii="Times New Roman" w:hAnsi="Times New Roman" w:cs="Times New Roman"/>
          <w:sz w:val="28"/>
          <w:szCs w:val="28"/>
        </w:rPr>
        <w:t>1</w:t>
      </w:r>
    </w:p>
    <w:p w:rsidR="00CE7D8B" w:rsidRPr="00C118A6" w:rsidRDefault="00CE7D8B" w:rsidP="00CE7D8B">
      <w:pPr>
        <w:jc w:val="center"/>
        <w:rPr>
          <w:rFonts w:ascii="Times New Roman" w:hAnsi="Times New Roman" w:cs="Times New Roman"/>
          <w:sz w:val="28"/>
          <w:szCs w:val="28"/>
        </w:rPr>
      </w:pPr>
      <w:r w:rsidRPr="00C118A6">
        <w:rPr>
          <w:rFonts w:ascii="Times New Roman" w:hAnsi="Times New Roman" w:cs="Times New Roman"/>
          <w:sz w:val="28"/>
          <w:szCs w:val="28"/>
        </w:rPr>
        <w:t xml:space="preserve">УЧЕБНЫЙ </w:t>
      </w:r>
      <w:proofErr w:type="gramStart"/>
      <w:r w:rsidRPr="00C118A6">
        <w:rPr>
          <w:rFonts w:ascii="Times New Roman" w:hAnsi="Times New Roman" w:cs="Times New Roman"/>
          <w:sz w:val="28"/>
          <w:szCs w:val="28"/>
        </w:rPr>
        <w:t>П</w:t>
      </w:r>
      <w:proofErr w:type="gramEnd"/>
      <w:r w:rsidRPr="00C118A6">
        <w:rPr>
          <w:rFonts w:ascii="Times New Roman" w:hAnsi="Times New Roman" w:cs="Times New Roman"/>
          <w:sz w:val="28"/>
          <w:szCs w:val="28"/>
        </w:rPr>
        <w:t xml:space="preserve"> Л А Н </w:t>
      </w:r>
    </w:p>
    <w:p w:rsidR="00CE7D8B" w:rsidRDefault="00CE7D8B" w:rsidP="00CE7D8B">
      <w:pPr>
        <w:jc w:val="center"/>
        <w:rPr>
          <w:rFonts w:ascii="Times New Roman" w:hAnsi="Times New Roman" w:cs="Times New Roman"/>
          <w:sz w:val="28"/>
          <w:szCs w:val="28"/>
        </w:rPr>
      </w:pPr>
      <w:r w:rsidRPr="00C118A6">
        <w:rPr>
          <w:rFonts w:ascii="Times New Roman" w:hAnsi="Times New Roman" w:cs="Times New Roman"/>
          <w:sz w:val="28"/>
          <w:szCs w:val="28"/>
        </w:rPr>
        <w:t>для профессиональной подготовки рабо</w:t>
      </w:r>
      <w:r>
        <w:rPr>
          <w:rFonts w:ascii="Times New Roman" w:hAnsi="Times New Roman" w:cs="Times New Roman"/>
          <w:sz w:val="28"/>
          <w:szCs w:val="28"/>
        </w:rPr>
        <w:t xml:space="preserve">чих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CE7D8B" w:rsidRPr="00C118A6" w:rsidRDefault="00CE7D8B" w:rsidP="00CE7D8B">
      <w:pPr>
        <w:jc w:val="center"/>
        <w:rPr>
          <w:rFonts w:ascii="Times New Roman" w:hAnsi="Times New Roman" w:cs="Times New Roman"/>
          <w:sz w:val="28"/>
          <w:szCs w:val="28"/>
        </w:rPr>
      </w:pPr>
      <w:r>
        <w:rPr>
          <w:rFonts w:ascii="Times New Roman" w:hAnsi="Times New Roman" w:cs="Times New Roman"/>
          <w:sz w:val="28"/>
          <w:szCs w:val="28"/>
        </w:rPr>
        <w:t>ГБПОУ Акъярский горный колледж имени И. Тасимова</w:t>
      </w:r>
    </w:p>
    <w:p w:rsidR="00CE7D8B" w:rsidRPr="00C118A6" w:rsidRDefault="00CE7D8B" w:rsidP="00CE7D8B">
      <w:pPr>
        <w:jc w:val="center"/>
        <w:rPr>
          <w:rFonts w:ascii="Times New Roman" w:hAnsi="Times New Roman" w:cs="Times New Roman"/>
          <w:sz w:val="28"/>
          <w:szCs w:val="28"/>
        </w:rPr>
      </w:pPr>
      <w:r w:rsidRPr="00C118A6">
        <w:rPr>
          <w:rFonts w:ascii="Times New Roman" w:hAnsi="Times New Roman" w:cs="Times New Roman"/>
          <w:sz w:val="28"/>
          <w:szCs w:val="28"/>
        </w:rPr>
        <w:t>из числа выпускников специальных (коррекционных) образовательных школ</w:t>
      </w:r>
    </w:p>
    <w:p w:rsidR="00CE7D8B" w:rsidRPr="00C118A6" w:rsidRDefault="00CE7D8B" w:rsidP="00CE7D8B">
      <w:pPr>
        <w:jc w:val="center"/>
        <w:rPr>
          <w:rFonts w:ascii="Times New Roman" w:hAnsi="Times New Roman" w:cs="Times New Roman"/>
          <w:sz w:val="28"/>
          <w:szCs w:val="28"/>
        </w:rPr>
      </w:pPr>
      <w:r w:rsidRPr="00C118A6">
        <w:rPr>
          <w:rFonts w:ascii="Times New Roman" w:hAnsi="Times New Roman" w:cs="Times New Roman"/>
          <w:sz w:val="28"/>
          <w:szCs w:val="28"/>
        </w:rPr>
        <w:t>(обучение детей с ограниченными возможностями здоровья)</w:t>
      </w:r>
    </w:p>
    <w:p w:rsidR="00CE7D8B" w:rsidRPr="00C118A6" w:rsidRDefault="00CE7D8B" w:rsidP="00CE7D8B">
      <w:pPr>
        <w:jc w:val="center"/>
        <w:rPr>
          <w:rFonts w:ascii="Times New Roman" w:hAnsi="Times New Roman" w:cs="Times New Roman"/>
          <w:sz w:val="28"/>
          <w:szCs w:val="28"/>
        </w:rPr>
      </w:pPr>
      <w:r w:rsidRPr="00C118A6">
        <w:rPr>
          <w:rFonts w:ascii="Times New Roman" w:hAnsi="Times New Roman" w:cs="Times New Roman"/>
          <w:sz w:val="28"/>
          <w:szCs w:val="28"/>
        </w:rPr>
        <w:t>по</w:t>
      </w:r>
    </w:p>
    <w:p w:rsidR="00CE7D8B" w:rsidRPr="00C118A6" w:rsidRDefault="00CE7D8B" w:rsidP="00CE7D8B">
      <w:pPr>
        <w:jc w:val="center"/>
        <w:rPr>
          <w:rFonts w:ascii="Times New Roman" w:hAnsi="Times New Roman" w:cs="Times New Roman"/>
          <w:sz w:val="28"/>
          <w:szCs w:val="28"/>
        </w:rPr>
      </w:pPr>
      <w:r w:rsidRPr="00C118A6">
        <w:rPr>
          <w:rFonts w:ascii="Times New Roman" w:hAnsi="Times New Roman" w:cs="Times New Roman"/>
          <w:sz w:val="28"/>
          <w:szCs w:val="28"/>
        </w:rPr>
        <w:t>профессии:</w:t>
      </w:r>
    </w:p>
    <w:p w:rsidR="00CE7D8B" w:rsidRDefault="00CE7D8B" w:rsidP="00CE7D8B">
      <w:pPr>
        <w:jc w:val="center"/>
        <w:rPr>
          <w:rFonts w:ascii="Times New Roman" w:hAnsi="Times New Roman" w:cs="Times New Roman"/>
          <w:sz w:val="28"/>
          <w:szCs w:val="28"/>
        </w:rPr>
      </w:pPr>
      <w:r w:rsidRPr="00C118A6">
        <w:rPr>
          <w:rFonts w:ascii="Times New Roman" w:hAnsi="Times New Roman" w:cs="Times New Roman"/>
          <w:sz w:val="28"/>
          <w:szCs w:val="28"/>
        </w:rPr>
        <w:t>«</w:t>
      </w:r>
      <w:proofErr w:type="gramStart"/>
      <w:r w:rsidRPr="00C118A6">
        <w:rPr>
          <w:rFonts w:ascii="Times New Roman" w:hAnsi="Times New Roman" w:cs="Times New Roman"/>
          <w:sz w:val="28"/>
          <w:szCs w:val="28"/>
        </w:rPr>
        <w:t>П</w:t>
      </w:r>
      <w:proofErr w:type="gramEnd"/>
      <w:r w:rsidRPr="00C118A6">
        <w:rPr>
          <w:rFonts w:ascii="Times New Roman" w:hAnsi="Times New Roman" w:cs="Times New Roman"/>
          <w:sz w:val="28"/>
          <w:szCs w:val="28"/>
        </w:rPr>
        <w:t xml:space="preserve"> О В А Р»  16675</w:t>
      </w:r>
    </w:p>
    <w:p w:rsidR="00CE7D8B" w:rsidRDefault="00CE7D8B" w:rsidP="00CE7D8B">
      <w:pPr>
        <w:jc w:val="center"/>
        <w:rPr>
          <w:rFonts w:ascii="Times New Roman" w:hAnsi="Times New Roman" w:cs="Times New Roman"/>
          <w:sz w:val="28"/>
          <w:szCs w:val="28"/>
        </w:rPr>
      </w:pPr>
    </w:p>
    <w:p w:rsidR="00CE7D8B" w:rsidRDefault="00CE7D8B" w:rsidP="00CE7D8B">
      <w:pPr>
        <w:jc w:val="center"/>
        <w:rPr>
          <w:rFonts w:ascii="Times New Roman" w:hAnsi="Times New Roman" w:cs="Times New Roman"/>
          <w:sz w:val="28"/>
          <w:szCs w:val="28"/>
        </w:rPr>
      </w:pPr>
    </w:p>
    <w:p w:rsidR="00CE7D8B" w:rsidRDefault="00CE7D8B" w:rsidP="00CE7D8B">
      <w:pPr>
        <w:jc w:val="center"/>
        <w:rPr>
          <w:rFonts w:ascii="Times New Roman" w:hAnsi="Times New Roman" w:cs="Times New Roman"/>
          <w:sz w:val="28"/>
          <w:szCs w:val="28"/>
        </w:rPr>
      </w:pPr>
    </w:p>
    <w:p w:rsidR="00CE7D8B" w:rsidRDefault="00CE7D8B" w:rsidP="00CE7D8B">
      <w:pPr>
        <w:jc w:val="center"/>
        <w:rPr>
          <w:rFonts w:ascii="Times New Roman" w:hAnsi="Times New Roman" w:cs="Times New Roman"/>
          <w:sz w:val="28"/>
          <w:szCs w:val="28"/>
        </w:rPr>
      </w:pPr>
    </w:p>
    <w:p w:rsidR="00CE7D8B" w:rsidRDefault="00CE7D8B" w:rsidP="00CE7D8B">
      <w:pPr>
        <w:jc w:val="center"/>
        <w:rPr>
          <w:rFonts w:ascii="Times New Roman" w:hAnsi="Times New Roman" w:cs="Times New Roman"/>
          <w:sz w:val="28"/>
          <w:szCs w:val="28"/>
        </w:rPr>
      </w:pPr>
    </w:p>
    <w:p w:rsidR="00CE7D8B" w:rsidRDefault="00CE7D8B" w:rsidP="00CE7D8B">
      <w:pPr>
        <w:jc w:val="center"/>
        <w:rPr>
          <w:rFonts w:ascii="Times New Roman" w:hAnsi="Times New Roman" w:cs="Times New Roman"/>
          <w:sz w:val="28"/>
          <w:szCs w:val="28"/>
        </w:rPr>
      </w:pPr>
    </w:p>
    <w:p w:rsidR="00CE7D8B" w:rsidRDefault="00CE7D8B" w:rsidP="00CE7D8B">
      <w:pPr>
        <w:jc w:val="center"/>
        <w:rPr>
          <w:rFonts w:ascii="Times New Roman" w:hAnsi="Times New Roman" w:cs="Times New Roman"/>
          <w:sz w:val="28"/>
          <w:szCs w:val="28"/>
        </w:rPr>
      </w:pPr>
    </w:p>
    <w:p w:rsidR="00CE7D8B" w:rsidRDefault="00CE7D8B" w:rsidP="00CE7D8B">
      <w:pPr>
        <w:jc w:val="center"/>
        <w:rPr>
          <w:rFonts w:ascii="Times New Roman" w:hAnsi="Times New Roman" w:cs="Times New Roman"/>
          <w:sz w:val="28"/>
          <w:szCs w:val="28"/>
        </w:rPr>
      </w:pPr>
    </w:p>
    <w:p w:rsidR="00CE7D8B" w:rsidRDefault="00CE7D8B" w:rsidP="00CE7D8B">
      <w:pPr>
        <w:jc w:val="center"/>
        <w:rPr>
          <w:rFonts w:ascii="Times New Roman" w:hAnsi="Times New Roman" w:cs="Times New Roman"/>
          <w:sz w:val="28"/>
          <w:szCs w:val="28"/>
        </w:rPr>
      </w:pPr>
    </w:p>
    <w:p w:rsidR="00CE7D8B" w:rsidRDefault="00CE7D8B" w:rsidP="00CE7D8B">
      <w:pPr>
        <w:jc w:val="center"/>
        <w:rPr>
          <w:rFonts w:ascii="Times New Roman" w:hAnsi="Times New Roman" w:cs="Times New Roman"/>
          <w:sz w:val="28"/>
          <w:szCs w:val="28"/>
        </w:rPr>
      </w:pPr>
    </w:p>
    <w:p w:rsidR="00CE7D8B" w:rsidRDefault="00CE7D8B" w:rsidP="00CE7D8B">
      <w:pPr>
        <w:jc w:val="center"/>
        <w:rPr>
          <w:rFonts w:ascii="Times New Roman" w:hAnsi="Times New Roman" w:cs="Times New Roman"/>
          <w:sz w:val="28"/>
          <w:szCs w:val="28"/>
        </w:rPr>
      </w:pPr>
    </w:p>
    <w:p w:rsidR="00CE7D8B" w:rsidRDefault="00CE7D8B" w:rsidP="00CE7D8B"/>
    <w:tbl>
      <w:tblPr>
        <w:tblW w:w="105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006"/>
        <w:gridCol w:w="567"/>
        <w:gridCol w:w="567"/>
        <w:gridCol w:w="567"/>
        <w:gridCol w:w="709"/>
        <w:gridCol w:w="708"/>
        <w:gridCol w:w="1134"/>
        <w:gridCol w:w="851"/>
        <w:gridCol w:w="538"/>
        <w:gridCol w:w="22"/>
        <w:gridCol w:w="829"/>
        <w:gridCol w:w="14"/>
      </w:tblGrid>
      <w:tr w:rsidR="00CE7D8B" w:rsidTr="00977E5B">
        <w:trPr>
          <w:gridAfter w:val="6"/>
          <w:wAfter w:w="3388" w:type="dxa"/>
          <w:cantSplit/>
          <w:trHeight w:val="412"/>
        </w:trPr>
        <w:tc>
          <w:tcPr>
            <w:tcW w:w="993" w:type="dxa"/>
            <w:vMerge w:val="restart"/>
            <w:vAlign w:val="center"/>
          </w:tcPr>
          <w:p w:rsidR="00CE7D8B" w:rsidRPr="00404D09" w:rsidRDefault="00CE7D8B" w:rsidP="00977E5B">
            <w:pPr>
              <w:jc w:val="center"/>
              <w:rPr>
                <w:rFonts w:ascii="Times New Roman" w:hAnsi="Times New Roman" w:cs="Times New Roman"/>
                <w:sz w:val="16"/>
                <w:szCs w:val="16"/>
              </w:rPr>
            </w:pPr>
            <w:proofErr w:type="spellStart"/>
            <w:proofErr w:type="gramStart"/>
            <w:r w:rsidRPr="00404D09">
              <w:rPr>
                <w:rFonts w:ascii="Times New Roman" w:hAnsi="Times New Roman" w:cs="Times New Roman"/>
                <w:sz w:val="16"/>
                <w:szCs w:val="16"/>
              </w:rPr>
              <w:t>п</w:t>
            </w:r>
            <w:proofErr w:type="spellEnd"/>
            <w:proofErr w:type="gramEnd"/>
            <w:r w:rsidRPr="00404D09">
              <w:rPr>
                <w:rFonts w:ascii="Times New Roman" w:hAnsi="Times New Roman" w:cs="Times New Roman"/>
                <w:sz w:val="16"/>
                <w:szCs w:val="16"/>
              </w:rPr>
              <w:t>/</w:t>
            </w:r>
            <w:proofErr w:type="spellStart"/>
            <w:r w:rsidRPr="00404D09">
              <w:rPr>
                <w:rFonts w:ascii="Times New Roman" w:hAnsi="Times New Roman" w:cs="Times New Roman"/>
                <w:sz w:val="16"/>
                <w:szCs w:val="16"/>
              </w:rPr>
              <w:t>п</w:t>
            </w:r>
            <w:proofErr w:type="spellEnd"/>
          </w:p>
        </w:tc>
        <w:tc>
          <w:tcPr>
            <w:tcW w:w="3006" w:type="dxa"/>
            <w:vMerge w:val="restart"/>
            <w:vAlign w:val="center"/>
          </w:tcPr>
          <w:p w:rsidR="00CE7D8B" w:rsidRPr="00404D09" w:rsidRDefault="00CE7D8B" w:rsidP="00977E5B">
            <w:pPr>
              <w:jc w:val="center"/>
              <w:rPr>
                <w:rFonts w:ascii="Times New Roman" w:hAnsi="Times New Roman" w:cs="Times New Roman"/>
                <w:sz w:val="16"/>
                <w:szCs w:val="16"/>
              </w:rPr>
            </w:pPr>
            <w:r w:rsidRPr="00404D09">
              <w:rPr>
                <w:rFonts w:ascii="Times New Roman" w:hAnsi="Times New Roman" w:cs="Times New Roman"/>
                <w:sz w:val="16"/>
                <w:szCs w:val="16"/>
              </w:rPr>
              <w:t>Наименование циклов, курсов, предметов</w:t>
            </w:r>
          </w:p>
        </w:tc>
        <w:tc>
          <w:tcPr>
            <w:tcW w:w="567" w:type="dxa"/>
            <w:vMerge w:val="restart"/>
            <w:textDirection w:val="btLr"/>
            <w:vAlign w:val="center"/>
          </w:tcPr>
          <w:p w:rsidR="00CE7D8B" w:rsidRPr="00404D09" w:rsidRDefault="00CE7D8B" w:rsidP="00977E5B">
            <w:pPr>
              <w:ind w:left="113" w:right="113"/>
              <w:rPr>
                <w:rFonts w:ascii="Times New Roman" w:hAnsi="Times New Roman" w:cs="Times New Roman"/>
                <w:sz w:val="16"/>
                <w:szCs w:val="16"/>
              </w:rPr>
            </w:pPr>
            <w:r>
              <w:rPr>
                <w:rFonts w:ascii="Times New Roman" w:hAnsi="Times New Roman" w:cs="Times New Roman"/>
                <w:sz w:val="16"/>
                <w:szCs w:val="16"/>
              </w:rPr>
              <w:t>Аттестация</w:t>
            </w:r>
          </w:p>
        </w:tc>
        <w:tc>
          <w:tcPr>
            <w:tcW w:w="567" w:type="dxa"/>
            <w:vMerge w:val="restart"/>
            <w:textDirection w:val="btLr"/>
            <w:vAlign w:val="center"/>
          </w:tcPr>
          <w:p w:rsidR="00CE7D8B" w:rsidRPr="00404D09" w:rsidRDefault="00CE7D8B" w:rsidP="00977E5B">
            <w:pPr>
              <w:ind w:left="113" w:right="113"/>
              <w:rPr>
                <w:rFonts w:ascii="Times New Roman" w:hAnsi="Times New Roman" w:cs="Times New Roman"/>
                <w:sz w:val="16"/>
                <w:szCs w:val="16"/>
              </w:rPr>
            </w:pPr>
            <w:r w:rsidRPr="00404D09">
              <w:rPr>
                <w:rFonts w:ascii="Times New Roman" w:hAnsi="Times New Roman" w:cs="Times New Roman"/>
                <w:sz w:val="16"/>
                <w:szCs w:val="16"/>
              </w:rPr>
              <w:t>Всего часов</w:t>
            </w:r>
          </w:p>
        </w:tc>
        <w:tc>
          <w:tcPr>
            <w:tcW w:w="567" w:type="dxa"/>
            <w:vMerge w:val="restart"/>
            <w:textDirection w:val="btLr"/>
            <w:vAlign w:val="center"/>
          </w:tcPr>
          <w:p w:rsidR="00CE7D8B" w:rsidRPr="00404D09" w:rsidRDefault="00CE7D8B" w:rsidP="00977E5B">
            <w:pPr>
              <w:ind w:left="113" w:right="113"/>
              <w:rPr>
                <w:rFonts w:ascii="Times New Roman" w:hAnsi="Times New Roman" w:cs="Times New Roman"/>
                <w:sz w:val="16"/>
                <w:szCs w:val="16"/>
              </w:rPr>
            </w:pPr>
            <w:r w:rsidRPr="00404D09">
              <w:rPr>
                <w:rFonts w:ascii="Times New Roman" w:hAnsi="Times New Roman" w:cs="Times New Roman"/>
                <w:sz w:val="16"/>
                <w:szCs w:val="16"/>
              </w:rPr>
              <w:t xml:space="preserve">Теоретические </w:t>
            </w:r>
            <w:proofErr w:type="spellStart"/>
            <w:r w:rsidRPr="00404D09">
              <w:rPr>
                <w:rFonts w:ascii="Times New Roman" w:hAnsi="Times New Roman" w:cs="Times New Roman"/>
                <w:sz w:val="16"/>
                <w:szCs w:val="16"/>
              </w:rPr>
              <w:t>ззанятия</w:t>
            </w:r>
            <w:proofErr w:type="spellEnd"/>
          </w:p>
        </w:tc>
        <w:tc>
          <w:tcPr>
            <w:tcW w:w="709" w:type="dxa"/>
            <w:vMerge w:val="restart"/>
            <w:textDirection w:val="btLr"/>
            <w:vAlign w:val="center"/>
          </w:tcPr>
          <w:p w:rsidR="00CE7D8B" w:rsidRPr="00404D09" w:rsidRDefault="00CE7D8B" w:rsidP="00977E5B">
            <w:pPr>
              <w:ind w:left="113" w:right="113"/>
              <w:rPr>
                <w:rFonts w:ascii="Times New Roman" w:hAnsi="Times New Roman" w:cs="Times New Roman"/>
                <w:sz w:val="18"/>
                <w:szCs w:val="18"/>
              </w:rPr>
            </w:pPr>
            <w:r w:rsidRPr="00404D09">
              <w:rPr>
                <w:rFonts w:ascii="Times New Roman" w:hAnsi="Times New Roman" w:cs="Times New Roman"/>
                <w:sz w:val="18"/>
                <w:szCs w:val="18"/>
              </w:rPr>
              <w:t>Лабораторно-практические занятия</w:t>
            </w:r>
          </w:p>
        </w:tc>
        <w:tc>
          <w:tcPr>
            <w:tcW w:w="708" w:type="dxa"/>
            <w:vMerge w:val="restart"/>
            <w:textDirection w:val="btLr"/>
            <w:vAlign w:val="center"/>
          </w:tcPr>
          <w:p w:rsidR="00CE7D8B" w:rsidRPr="00404D09" w:rsidRDefault="00CE7D8B" w:rsidP="00977E5B">
            <w:pPr>
              <w:ind w:left="113" w:right="113"/>
              <w:rPr>
                <w:rFonts w:ascii="Times New Roman" w:hAnsi="Times New Roman" w:cs="Times New Roman"/>
                <w:sz w:val="18"/>
                <w:szCs w:val="18"/>
              </w:rPr>
            </w:pPr>
            <w:r w:rsidRPr="00404D09">
              <w:rPr>
                <w:rFonts w:ascii="Times New Roman" w:hAnsi="Times New Roman" w:cs="Times New Roman"/>
                <w:sz w:val="18"/>
                <w:szCs w:val="18"/>
              </w:rPr>
              <w:t>Самостоятельная работа</w:t>
            </w:r>
          </w:p>
        </w:tc>
      </w:tr>
      <w:tr w:rsidR="00CE7D8B" w:rsidTr="00977E5B">
        <w:trPr>
          <w:gridAfter w:val="1"/>
          <w:wAfter w:w="14" w:type="dxa"/>
          <w:cantSplit/>
          <w:trHeight w:val="262"/>
        </w:trPr>
        <w:tc>
          <w:tcPr>
            <w:tcW w:w="993" w:type="dxa"/>
            <w:vMerge/>
          </w:tcPr>
          <w:p w:rsidR="00CE7D8B" w:rsidRPr="00404D09" w:rsidRDefault="00CE7D8B" w:rsidP="00977E5B">
            <w:pPr>
              <w:rPr>
                <w:rFonts w:ascii="Times New Roman" w:hAnsi="Times New Roman" w:cs="Times New Roman"/>
                <w:sz w:val="16"/>
                <w:szCs w:val="16"/>
              </w:rPr>
            </w:pPr>
          </w:p>
        </w:tc>
        <w:tc>
          <w:tcPr>
            <w:tcW w:w="3006" w:type="dxa"/>
            <w:vMerge/>
          </w:tcPr>
          <w:p w:rsidR="00CE7D8B" w:rsidRPr="00404D09" w:rsidRDefault="00CE7D8B" w:rsidP="00977E5B">
            <w:pPr>
              <w:rPr>
                <w:rFonts w:ascii="Times New Roman" w:hAnsi="Times New Roman" w:cs="Times New Roman"/>
                <w:sz w:val="16"/>
                <w:szCs w:val="16"/>
              </w:rPr>
            </w:pPr>
          </w:p>
        </w:tc>
        <w:tc>
          <w:tcPr>
            <w:tcW w:w="567" w:type="dxa"/>
            <w:vMerge/>
            <w:textDirection w:val="btLr"/>
          </w:tcPr>
          <w:p w:rsidR="00CE7D8B" w:rsidRPr="00404D09" w:rsidRDefault="00CE7D8B" w:rsidP="00977E5B">
            <w:pPr>
              <w:ind w:left="113" w:right="113"/>
              <w:rPr>
                <w:rFonts w:ascii="Times New Roman" w:hAnsi="Times New Roman" w:cs="Times New Roman"/>
                <w:sz w:val="16"/>
                <w:szCs w:val="16"/>
              </w:rPr>
            </w:pPr>
          </w:p>
        </w:tc>
        <w:tc>
          <w:tcPr>
            <w:tcW w:w="567" w:type="dxa"/>
            <w:vMerge/>
            <w:textDirection w:val="btLr"/>
          </w:tcPr>
          <w:p w:rsidR="00CE7D8B" w:rsidRPr="00404D09" w:rsidRDefault="00CE7D8B" w:rsidP="00977E5B">
            <w:pPr>
              <w:ind w:left="113" w:right="113"/>
              <w:jc w:val="center"/>
              <w:rPr>
                <w:rFonts w:ascii="Times New Roman" w:hAnsi="Times New Roman" w:cs="Times New Roman"/>
                <w:sz w:val="16"/>
                <w:szCs w:val="16"/>
              </w:rPr>
            </w:pPr>
          </w:p>
        </w:tc>
        <w:tc>
          <w:tcPr>
            <w:tcW w:w="567" w:type="dxa"/>
            <w:vMerge/>
            <w:textDirection w:val="btLr"/>
          </w:tcPr>
          <w:p w:rsidR="00CE7D8B" w:rsidRPr="00404D09" w:rsidRDefault="00CE7D8B" w:rsidP="00977E5B">
            <w:pPr>
              <w:ind w:left="113" w:right="113"/>
              <w:rPr>
                <w:rFonts w:ascii="Times New Roman" w:hAnsi="Times New Roman" w:cs="Times New Roman"/>
                <w:sz w:val="16"/>
                <w:szCs w:val="16"/>
              </w:rPr>
            </w:pPr>
          </w:p>
        </w:tc>
        <w:tc>
          <w:tcPr>
            <w:tcW w:w="709" w:type="dxa"/>
            <w:vMerge/>
            <w:textDirection w:val="btLr"/>
          </w:tcPr>
          <w:p w:rsidR="00CE7D8B" w:rsidRPr="00404D09" w:rsidRDefault="00CE7D8B" w:rsidP="00977E5B">
            <w:pPr>
              <w:ind w:left="113" w:right="113"/>
              <w:rPr>
                <w:rFonts w:ascii="Times New Roman" w:hAnsi="Times New Roman" w:cs="Times New Roman"/>
                <w:sz w:val="18"/>
                <w:szCs w:val="18"/>
              </w:rPr>
            </w:pPr>
          </w:p>
        </w:tc>
        <w:tc>
          <w:tcPr>
            <w:tcW w:w="708" w:type="dxa"/>
            <w:vMerge/>
            <w:textDirection w:val="btLr"/>
          </w:tcPr>
          <w:p w:rsidR="00CE7D8B" w:rsidRPr="00404D09" w:rsidRDefault="00CE7D8B" w:rsidP="00977E5B">
            <w:pPr>
              <w:ind w:left="113" w:right="113"/>
              <w:rPr>
                <w:rFonts w:ascii="Times New Roman" w:hAnsi="Times New Roman" w:cs="Times New Roman"/>
                <w:sz w:val="18"/>
                <w:szCs w:val="18"/>
              </w:rPr>
            </w:pPr>
          </w:p>
        </w:tc>
        <w:tc>
          <w:tcPr>
            <w:tcW w:w="2523" w:type="dxa"/>
            <w:gridSpan w:val="3"/>
          </w:tcPr>
          <w:p w:rsidR="00CE7D8B" w:rsidRPr="00904BCD" w:rsidRDefault="00CE7D8B" w:rsidP="00977E5B">
            <w:pPr>
              <w:jc w:val="center"/>
              <w:rPr>
                <w:rFonts w:ascii="Times New Roman" w:hAnsi="Times New Roman" w:cs="Times New Roman"/>
                <w:sz w:val="16"/>
                <w:szCs w:val="16"/>
              </w:rPr>
            </w:pPr>
            <w:r w:rsidRPr="00904BCD">
              <w:rPr>
                <w:rFonts w:ascii="Times New Roman" w:hAnsi="Times New Roman" w:cs="Times New Roman"/>
                <w:sz w:val="16"/>
                <w:szCs w:val="16"/>
              </w:rPr>
              <w:t>1 год обучения</w:t>
            </w:r>
          </w:p>
        </w:tc>
        <w:tc>
          <w:tcPr>
            <w:tcW w:w="851" w:type="dxa"/>
            <w:gridSpan w:val="2"/>
            <w:vMerge w:val="restart"/>
            <w:textDirection w:val="btLr"/>
          </w:tcPr>
          <w:p w:rsidR="00CE7D8B" w:rsidRPr="00904BCD" w:rsidRDefault="00CE7D8B" w:rsidP="00977E5B">
            <w:pPr>
              <w:ind w:left="113" w:right="113"/>
              <w:rPr>
                <w:rFonts w:ascii="Times New Roman" w:hAnsi="Times New Roman" w:cs="Times New Roman"/>
                <w:sz w:val="16"/>
                <w:szCs w:val="16"/>
              </w:rPr>
            </w:pPr>
            <w:r w:rsidRPr="00904BCD">
              <w:rPr>
                <w:rFonts w:ascii="Times New Roman" w:hAnsi="Times New Roman" w:cs="Times New Roman"/>
                <w:sz w:val="16"/>
                <w:szCs w:val="16"/>
              </w:rPr>
              <w:t>Всего часов аудиторной нагрузки</w:t>
            </w:r>
          </w:p>
        </w:tc>
      </w:tr>
      <w:tr w:rsidR="00CE7D8B" w:rsidTr="00977E5B">
        <w:trPr>
          <w:gridAfter w:val="1"/>
          <w:wAfter w:w="14" w:type="dxa"/>
          <w:cantSplit/>
          <w:trHeight w:val="156"/>
        </w:trPr>
        <w:tc>
          <w:tcPr>
            <w:tcW w:w="993" w:type="dxa"/>
            <w:vMerge/>
          </w:tcPr>
          <w:p w:rsidR="00CE7D8B" w:rsidRPr="00404D09" w:rsidRDefault="00CE7D8B" w:rsidP="00977E5B">
            <w:pPr>
              <w:rPr>
                <w:rFonts w:ascii="Times New Roman" w:hAnsi="Times New Roman" w:cs="Times New Roman"/>
                <w:sz w:val="16"/>
                <w:szCs w:val="16"/>
              </w:rPr>
            </w:pPr>
          </w:p>
        </w:tc>
        <w:tc>
          <w:tcPr>
            <w:tcW w:w="3006" w:type="dxa"/>
            <w:vMerge/>
          </w:tcPr>
          <w:p w:rsidR="00CE7D8B" w:rsidRPr="00404D09" w:rsidRDefault="00CE7D8B" w:rsidP="00977E5B">
            <w:pPr>
              <w:rPr>
                <w:rFonts w:ascii="Times New Roman" w:hAnsi="Times New Roman" w:cs="Times New Roman"/>
                <w:sz w:val="16"/>
                <w:szCs w:val="16"/>
              </w:rPr>
            </w:pPr>
          </w:p>
        </w:tc>
        <w:tc>
          <w:tcPr>
            <w:tcW w:w="567" w:type="dxa"/>
            <w:vMerge/>
            <w:textDirection w:val="btLr"/>
          </w:tcPr>
          <w:p w:rsidR="00CE7D8B" w:rsidRPr="00404D09" w:rsidRDefault="00CE7D8B" w:rsidP="00977E5B">
            <w:pPr>
              <w:ind w:left="113" w:right="113"/>
              <w:rPr>
                <w:rFonts w:ascii="Times New Roman" w:hAnsi="Times New Roman" w:cs="Times New Roman"/>
                <w:sz w:val="16"/>
                <w:szCs w:val="16"/>
              </w:rPr>
            </w:pPr>
          </w:p>
        </w:tc>
        <w:tc>
          <w:tcPr>
            <w:tcW w:w="567" w:type="dxa"/>
            <w:vMerge/>
            <w:textDirection w:val="btLr"/>
          </w:tcPr>
          <w:p w:rsidR="00CE7D8B" w:rsidRPr="00404D09" w:rsidRDefault="00CE7D8B" w:rsidP="00977E5B">
            <w:pPr>
              <w:ind w:left="113" w:right="113"/>
              <w:jc w:val="center"/>
              <w:rPr>
                <w:rFonts w:ascii="Times New Roman" w:hAnsi="Times New Roman" w:cs="Times New Roman"/>
                <w:sz w:val="16"/>
                <w:szCs w:val="16"/>
              </w:rPr>
            </w:pPr>
          </w:p>
        </w:tc>
        <w:tc>
          <w:tcPr>
            <w:tcW w:w="567" w:type="dxa"/>
            <w:vMerge/>
            <w:textDirection w:val="btLr"/>
          </w:tcPr>
          <w:p w:rsidR="00CE7D8B" w:rsidRPr="00404D09" w:rsidRDefault="00CE7D8B" w:rsidP="00977E5B">
            <w:pPr>
              <w:ind w:left="113" w:right="113"/>
              <w:rPr>
                <w:rFonts w:ascii="Times New Roman" w:hAnsi="Times New Roman" w:cs="Times New Roman"/>
                <w:sz w:val="16"/>
                <w:szCs w:val="16"/>
              </w:rPr>
            </w:pPr>
          </w:p>
        </w:tc>
        <w:tc>
          <w:tcPr>
            <w:tcW w:w="709" w:type="dxa"/>
            <w:vMerge/>
            <w:textDirection w:val="btLr"/>
          </w:tcPr>
          <w:p w:rsidR="00CE7D8B" w:rsidRPr="00404D09" w:rsidRDefault="00CE7D8B" w:rsidP="00977E5B">
            <w:pPr>
              <w:ind w:left="113" w:right="113"/>
              <w:rPr>
                <w:rFonts w:ascii="Times New Roman" w:hAnsi="Times New Roman" w:cs="Times New Roman"/>
                <w:sz w:val="18"/>
                <w:szCs w:val="18"/>
              </w:rPr>
            </w:pPr>
          </w:p>
        </w:tc>
        <w:tc>
          <w:tcPr>
            <w:tcW w:w="708" w:type="dxa"/>
            <w:vMerge/>
            <w:textDirection w:val="btLr"/>
          </w:tcPr>
          <w:p w:rsidR="00CE7D8B" w:rsidRPr="00404D09" w:rsidRDefault="00CE7D8B" w:rsidP="00977E5B">
            <w:pPr>
              <w:ind w:left="113" w:right="113"/>
              <w:rPr>
                <w:rFonts w:ascii="Times New Roman" w:hAnsi="Times New Roman" w:cs="Times New Roman"/>
                <w:sz w:val="18"/>
                <w:szCs w:val="18"/>
              </w:rPr>
            </w:pPr>
          </w:p>
        </w:tc>
        <w:tc>
          <w:tcPr>
            <w:tcW w:w="1134" w:type="dxa"/>
          </w:tcPr>
          <w:p w:rsidR="00CE7D8B" w:rsidRPr="00904BCD" w:rsidRDefault="00CE7D8B" w:rsidP="00977E5B">
            <w:pPr>
              <w:rPr>
                <w:rFonts w:ascii="Times New Roman" w:hAnsi="Times New Roman" w:cs="Times New Roman"/>
                <w:sz w:val="16"/>
                <w:szCs w:val="16"/>
              </w:rPr>
            </w:pPr>
            <w:r>
              <w:rPr>
                <w:rFonts w:ascii="Times New Roman" w:hAnsi="Times New Roman" w:cs="Times New Roman"/>
                <w:sz w:val="16"/>
                <w:szCs w:val="16"/>
              </w:rPr>
              <w:t xml:space="preserve">1 </w:t>
            </w:r>
            <w:r w:rsidRPr="00904BCD">
              <w:rPr>
                <w:rFonts w:ascii="Times New Roman" w:hAnsi="Times New Roman" w:cs="Times New Roman"/>
                <w:sz w:val="16"/>
                <w:szCs w:val="16"/>
              </w:rPr>
              <w:t>полугодие</w:t>
            </w:r>
          </w:p>
        </w:tc>
        <w:tc>
          <w:tcPr>
            <w:tcW w:w="1389" w:type="dxa"/>
            <w:gridSpan w:val="2"/>
          </w:tcPr>
          <w:p w:rsidR="00CE7D8B" w:rsidRPr="00904BCD" w:rsidRDefault="00CE7D8B" w:rsidP="00977E5B">
            <w:pPr>
              <w:jc w:val="center"/>
              <w:rPr>
                <w:rFonts w:ascii="Times New Roman" w:hAnsi="Times New Roman" w:cs="Times New Roman"/>
                <w:sz w:val="16"/>
                <w:szCs w:val="16"/>
              </w:rPr>
            </w:pPr>
            <w:r w:rsidRPr="00904BCD">
              <w:rPr>
                <w:rFonts w:ascii="Times New Roman" w:hAnsi="Times New Roman" w:cs="Times New Roman"/>
                <w:sz w:val="16"/>
                <w:szCs w:val="16"/>
              </w:rPr>
              <w:t>2 полугодие</w:t>
            </w:r>
          </w:p>
        </w:tc>
        <w:tc>
          <w:tcPr>
            <w:tcW w:w="851" w:type="dxa"/>
            <w:gridSpan w:val="2"/>
            <w:vMerge/>
            <w:textDirection w:val="btLr"/>
          </w:tcPr>
          <w:p w:rsidR="00CE7D8B" w:rsidRPr="00904BCD" w:rsidRDefault="00CE7D8B" w:rsidP="00977E5B">
            <w:pPr>
              <w:ind w:left="113" w:right="113"/>
              <w:rPr>
                <w:rFonts w:ascii="Times New Roman" w:hAnsi="Times New Roman" w:cs="Times New Roman"/>
                <w:sz w:val="16"/>
                <w:szCs w:val="16"/>
              </w:rPr>
            </w:pPr>
          </w:p>
        </w:tc>
      </w:tr>
      <w:tr w:rsidR="00CE7D8B" w:rsidTr="00977E5B">
        <w:trPr>
          <w:gridAfter w:val="1"/>
          <w:wAfter w:w="14" w:type="dxa"/>
          <w:cantSplit/>
          <w:trHeight w:val="132"/>
        </w:trPr>
        <w:tc>
          <w:tcPr>
            <w:tcW w:w="993" w:type="dxa"/>
            <w:vMerge/>
          </w:tcPr>
          <w:p w:rsidR="00CE7D8B" w:rsidRPr="00404D09" w:rsidRDefault="00CE7D8B" w:rsidP="00977E5B">
            <w:pPr>
              <w:rPr>
                <w:rFonts w:ascii="Times New Roman" w:hAnsi="Times New Roman" w:cs="Times New Roman"/>
                <w:sz w:val="16"/>
                <w:szCs w:val="16"/>
              </w:rPr>
            </w:pPr>
          </w:p>
        </w:tc>
        <w:tc>
          <w:tcPr>
            <w:tcW w:w="3006" w:type="dxa"/>
            <w:vMerge/>
          </w:tcPr>
          <w:p w:rsidR="00CE7D8B" w:rsidRPr="00404D09" w:rsidRDefault="00CE7D8B" w:rsidP="00977E5B">
            <w:pPr>
              <w:rPr>
                <w:rFonts w:ascii="Times New Roman" w:hAnsi="Times New Roman" w:cs="Times New Roman"/>
                <w:sz w:val="16"/>
                <w:szCs w:val="16"/>
              </w:rPr>
            </w:pPr>
          </w:p>
        </w:tc>
        <w:tc>
          <w:tcPr>
            <w:tcW w:w="567" w:type="dxa"/>
            <w:vMerge/>
            <w:textDirection w:val="btLr"/>
          </w:tcPr>
          <w:p w:rsidR="00CE7D8B" w:rsidRPr="00404D09" w:rsidRDefault="00CE7D8B" w:rsidP="00977E5B">
            <w:pPr>
              <w:ind w:left="113" w:right="113"/>
              <w:rPr>
                <w:rFonts w:ascii="Times New Roman" w:hAnsi="Times New Roman" w:cs="Times New Roman"/>
                <w:sz w:val="16"/>
                <w:szCs w:val="16"/>
              </w:rPr>
            </w:pPr>
          </w:p>
        </w:tc>
        <w:tc>
          <w:tcPr>
            <w:tcW w:w="567" w:type="dxa"/>
            <w:vMerge/>
            <w:textDirection w:val="btLr"/>
          </w:tcPr>
          <w:p w:rsidR="00CE7D8B" w:rsidRPr="00404D09" w:rsidRDefault="00CE7D8B" w:rsidP="00977E5B">
            <w:pPr>
              <w:ind w:left="113" w:right="113"/>
              <w:jc w:val="center"/>
              <w:rPr>
                <w:rFonts w:ascii="Times New Roman" w:hAnsi="Times New Roman" w:cs="Times New Roman"/>
                <w:sz w:val="16"/>
                <w:szCs w:val="16"/>
              </w:rPr>
            </w:pPr>
          </w:p>
        </w:tc>
        <w:tc>
          <w:tcPr>
            <w:tcW w:w="567" w:type="dxa"/>
            <w:vMerge/>
            <w:textDirection w:val="btLr"/>
          </w:tcPr>
          <w:p w:rsidR="00CE7D8B" w:rsidRPr="00404D09" w:rsidRDefault="00CE7D8B" w:rsidP="00977E5B">
            <w:pPr>
              <w:ind w:left="113" w:right="113"/>
              <w:rPr>
                <w:rFonts w:ascii="Times New Roman" w:hAnsi="Times New Roman" w:cs="Times New Roman"/>
                <w:sz w:val="16"/>
                <w:szCs w:val="16"/>
              </w:rPr>
            </w:pPr>
          </w:p>
        </w:tc>
        <w:tc>
          <w:tcPr>
            <w:tcW w:w="709" w:type="dxa"/>
            <w:vMerge/>
            <w:textDirection w:val="btLr"/>
          </w:tcPr>
          <w:p w:rsidR="00CE7D8B" w:rsidRPr="00404D09" w:rsidRDefault="00CE7D8B" w:rsidP="00977E5B">
            <w:pPr>
              <w:ind w:left="113" w:right="113"/>
              <w:rPr>
                <w:rFonts w:ascii="Times New Roman" w:hAnsi="Times New Roman" w:cs="Times New Roman"/>
                <w:sz w:val="18"/>
                <w:szCs w:val="18"/>
              </w:rPr>
            </w:pPr>
          </w:p>
        </w:tc>
        <w:tc>
          <w:tcPr>
            <w:tcW w:w="708" w:type="dxa"/>
            <w:vMerge/>
            <w:textDirection w:val="btLr"/>
          </w:tcPr>
          <w:p w:rsidR="00CE7D8B" w:rsidRPr="00404D09" w:rsidRDefault="00CE7D8B" w:rsidP="00977E5B">
            <w:pPr>
              <w:ind w:left="113" w:right="113"/>
              <w:rPr>
                <w:rFonts w:ascii="Times New Roman" w:hAnsi="Times New Roman" w:cs="Times New Roman"/>
                <w:sz w:val="18"/>
                <w:szCs w:val="18"/>
              </w:rPr>
            </w:pPr>
          </w:p>
        </w:tc>
        <w:tc>
          <w:tcPr>
            <w:tcW w:w="2523" w:type="dxa"/>
            <w:gridSpan w:val="3"/>
          </w:tcPr>
          <w:p w:rsidR="00CE7D8B" w:rsidRPr="00904BCD" w:rsidRDefault="00CE7D8B" w:rsidP="00977E5B">
            <w:pPr>
              <w:jc w:val="center"/>
              <w:rPr>
                <w:rFonts w:ascii="Times New Roman" w:hAnsi="Times New Roman" w:cs="Times New Roman"/>
                <w:sz w:val="16"/>
                <w:szCs w:val="16"/>
              </w:rPr>
            </w:pPr>
            <w:r w:rsidRPr="00904BCD">
              <w:rPr>
                <w:rFonts w:ascii="Times New Roman" w:hAnsi="Times New Roman" w:cs="Times New Roman"/>
                <w:sz w:val="16"/>
                <w:szCs w:val="16"/>
              </w:rPr>
              <w:t>Количество недель</w:t>
            </w:r>
          </w:p>
        </w:tc>
        <w:tc>
          <w:tcPr>
            <w:tcW w:w="851" w:type="dxa"/>
            <w:gridSpan w:val="2"/>
            <w:vMerge/>
            <w:textDirection w:val="btLr"/>
          </w:tcPr>
          <w:p w:rsidR="00CE7D8B" w:rsidRPr="00904BCD" w:rsidRDefault="00CE7D8B" w:rsidP="00977E5B">
            <w:pPr>
              <w:ind w:left="113" w:right="113"/>
              <w:rPr>
                <w:rFonts w:ascii="Times New Roman" w:hAnsi="Times New Roman" w:cs="Times New Roman"/>
                <w:sz w:val="16"/>
                <w:szCs w:val="16"/>
              </w:rPr>
            </w:pPr>
          </w:p>
        </w:tc>
      </w:tr>
      <w:tr w:rsidR="00CE7D8B" w:rsidTr="00977E5B">
        <w:trPr>
          <w:gridAfter w:val="1"/>
          <w:wAfter w:w="14" w:type="dxa"/>
          <w:cantSplit/>
          <w:trHeight w:val="217"/>
        </w:trPr>
        <w:tc>
          <w:tcPr>
            <w:tcW w:w="993" w:type="dxa"/>
            <w:vMerge/>
          </w:tcPr>
          <w:p w:rsidR="00CE7D8B" w:rsidRPr="00404D09" w:rsidRDefault="00CE7D8B" w:rsidP="00977E5B">
            <w:pPr>
              <w:rPr>
                <w:rFonts w:ascii="Times New Roman" w:hAnsi="Times New Roman" w:cs="Times New Roman"/>
                <w:sz w:val="16"/>
                <w:szCs w:val="16"/>
              </w:rPr>
            </w:pPr>
          </w:p>
        </w:tc>
        <w:tc>
          <w:tcPr>
            <w:tcW w:w="3006" w:type="dxa"/>
            <w:vMerge/>
          </w:tcPr>
          <w:p w:rsidR="00CE7D8B" w:rsidRPr="00404D09" w:rsidRDefault="00CE7D8B" w:rsidP="00977E5B">
            <w:pPr>
              <w:rPr>
                <w:rFonts w:ascii="Times New Roman" w:hAnsi="Times New Roman" w:cs="Times New Roman"/>
                <w:sz w:val="16"/>
                <w:szCs w:val="16"/>
              </w:rPr>
            </w:pPr>
          </w:p>
        </w:tc>
        <w:tc>
          <w:tcPr>
            <w:tcW w:w="567" w:type="dxa"/>
            <w:vMerge/>
            <w:textDirection w:val="btLr"/>
          </w:tcPr>
          <w:p w:rsidR="00CE7D8B" w:rsidRPr="00404D09" w:rsidRDefault="00CE7D8B" w:rsidP="00977E5B">
            <w:pPr>
              <w:ind w:left="113" w:right="113"/>
              <w:rPr>
                <w:rFonts w:ascii="Times New Roman" w:hAnsi="Times New Roman" w:cs="Times New Roman"/>
                <w:sz w:val="16"/>
                <w:szCs w:val="16"/>
              </w:rPr>
            </w:pPr>
          </w:p>
        </w:tc>
        <w:tc>
          <w:tcPr>
            <w:tcW w:w="567" w:type="dxa"/>
            <w:vMerge/>
            <w:textDirection w:val="btLr"/>
          </w:tcPr>
          <w:p w:rsidR="00CE7D8B" w:rsidRPr="00404D09" w:rsidRDefault="00CE7D8B" w:rsidP="00977E5B">
            <w:pPr>
              <w:ind w:left="113" w:right="113"/>
              <w:jc w:val="center"/>
              <w:rPr>
                <w:rFonts w:ascii="Times New Roman" w:hAnsi="Times New Roman" w:cs="Times New Roman"/>
                <w:sz w:val="16"/>
                <w:szCs w:val="16"/>
              </w:rPr>
            </w:pPr>
          </w:p>
        </w:tc>
        <w:tc>
          <w:tcPr>
            <w:tcW w:w="567" w:type="dxa"/>
            <w:vMerge/>
            <w:textDirection w:val="btLr"/>
          </w:tcPr>
          <w:p w:rsidR="00CE7D8B" w:rsidRPr="00404D09" w:rsidRDefault="00CE7D8B" w:rsidP="00977E5B">
            <w:pPr>
              <w:ind w:left="113" w:right="113"/>
              <w:rPr>
                <w:rFonts w:ascii="Times New Roman" w:hAnsi="Times New Roman" w:cs="Times New Roman"/>
                <w:sz w:val="16"/>
                <w:szCs w:val="16"/>
              </w:rPr>
            </w:pPr>
          </w:p>
        </w:tc>
        <w:tc>
          <w:tcPr>
            <w:tcW w:w="709" w:type="dxa"/>
            <w:vMerge/>
            <w:textDirection w:val="btLr"/>
          </w:tcPr>
          <w:p w:rsidR="00CE7D8B" w:rsidRPr="00404D09" w:rsidRDefault="00CE7D8B" w:rsidP="00977E5B">
            <w:pPr>
              <w:ind w:left="113" w:right="113"/>
              <w:rPr>
                <w:rFonts w:ascii="Times New Roman" w:hAnsi="Times New Roman" w:cs="Times New Roman"/>
                <w:sz w:val="18"/>
                <w:szCs w:val="18"/>
              </w:rPr>
            </w:pPr>
          </w:p>
        </w:tc>
        <w:tc>
          <w:tcPr>
            <w:tcW w:w="708" w:type="dxa"/>
            <w:vMerge/>
            <w:textDirection w:val="btLr"/>
          </w:tcPr>
          <w:p w:rsidR="00CE7D8B" w:rsidRPr="00404D09" w:rsidRDefault="00CE7D8B" w:rsidP="00977E5B">
            <w:pPr>
              <w:ind w:left="113" w:right="113"/>
              <w:rPr>
                <w:rFonts w:ascii="Times New Roman" w:hAnsi="Times New Roman" w:cs="Times New Roman"/>
                <w:sz w:val="18"/>
                <w:szCs w:val="18"/>
              </w:rPr>
            </w:pPr>
          </w:p>
        </w:tc>
        <w:tc>
          <w:tcPr>
            <w:tcW w:w="1134" w:type="dxa"/>
          </w:tcPr>
          <w:p w:rsidR="00CE7D8B" w:rsidRPr="00404D09" w:rsidRDefault="00CE7D8B" w:rsidP="00977E5B">
            <w:pPr>
              <w:rPr>
                <w:rFonts w:ascii="Times New Roman" w:hAnsi="Times New Roman" w:cs="Times New Roman"/>
              </w:rPr>
            </w:pPr>
            <w:r>
              <w:rPr>
                <w:rFonts w:ascii="Times New Roman" w:hAnsi="Times New Roman" w:cs="Times New Roman"/>
              </w:rPr>
              <w:t>17</w:t>
            </w:r>
          </w:p>
        </w:tc>
        <w:tc>
          <w:tcPr>
            <w:tcW w:w="851" w:type="dxa"/>
          </w:tcPr>
          <w:p w:rsidR="00CE7D8B" w:rsidRPr="00904BCD" w:rsidRDefault="00CE7D8B" w:rsidP="00977E5B">
            <w:pPr>
              <w:rPr>
                <w:rFonts w:ascii="Times New Roman" w:hAnsi="Times New Roman" w:cs="Times New Roman"/>
                <w:sz w:val="16"/>
                <w:szCs w:val="16"/>
              </w:rPr>
            </w:pPr>
            <w:r w:rsidRPr="00904BCD">
              <w:rPr>
                <w:rFonts w:ascii="Times New Roman" w:hAnsi="Times New Roman" w:cs="Times New Roman"/>
                <w:sz w:val="16"/>
                <w:szCs w:val="16"/>
              </w:rPr>
              <w:t>23</w:t>
            </w:r>
          </w:p>
        </w:tc>
        <w:tc>
          <w:tcPr>
            <w:tcW w:w="538" w:type="dxa"/>
          </w:tcPr>
          <w:p w:rsidR="00CE7D8B" w:rsidRPr="00904BCD" w:rsidRDefault="00CE7D8B" w:rsidP="00977E5B">
            <w:pPr>
              <w:rPr>
                <w:rFonts w:ascii="Times New Roman" w:hAnsi="Times New Roman" w:cs="Times New Roman"/>
                <w:sz w:val="16"/>
                <w:szCs w:val="16"/>
              </w:rPr>
            </w:pPr>
            <w:r w:rsidRPr="00904BCD">
              <w:rPr>
                <w:rFonts w:ascii="Times New Roman" w:hAnsi="Times New Roman" w:cs="Times New Roman"/>
                <w:sz w:val="16"/>
                <w:szCs w:val="16"/>
              </w:rPr>
              <w:t>1</w:t>
            </w:r>
          </w:p>
        </w:tc>
        <w:tc>
          <w:tcPr>
            <w:tcW w:w="851" w:type="dxa"/>
            <w:gridSpan w:val="2"/>
            <w:vMerge/>
            <w:textDirection w:val="btLr"/>
          </w:tcPr>
          <w:p w:rsidR="00CE7D8B" w:rsidRPr="00904BCD" w:rsidRDefault="00CE7D8B" w:rsidP="00977E5B">
            <w:pPr>
              <w:ind w:left="113" w:right="113"/>
              <w:rPr>
                <w:rFonts w:ascii="Times New Roman" w:hAnsi="Times New Roman" w:cs="Times New Roman"/>
                <w:sz w:val="16"/>
                <w:szCs w:val="16"/>
              </w:rPr>
            </w:pPr>
          </w:p>
        </w:tc>
      </w:tr>
      <w:tr w:rsidR="00CE7D8B" w:rsidTr="00977E5B">
        <w:trPr>
          <w:gridAfter w:val="1"/>
          <w:wAfter w:w="14" w:type="dxa"/>
          <w:cantSplit/>
          <w:trHeight w:val="634"/>
        </w:trPr>
        <w:tc>
          <w:tcPr>
            <w:tcW w:w="993" w:type="dxa"/>
            <w:vMerge/>
          </w:tcPr>
          <w:p w:rsidR="00CE7D8B" w:rsidRPr="00404D09" w:rsidRDefault="00CE7D8B" w:rsidP="00977E5B">
            <w:pPr>
              <w:rPr>
                <w:rFonts w:ascii="Times New Roman" w:hAnsi="Times New Roman" w:cs="Times New Roman"/>
                <w:sz w:val="16"/>
                <w:szCs w:val="16"/>
              </w:rPr>
            </w:pPr>
          </w:p>
        </w:tc>
        <w:tc>
          <w:tcPr>
            <w:tcW w:w="3006" w:type="dxa"/>
            <w:vMerge/>
          </w:tcPr>
          <w:p w:rsidR="00CE7D8B" w:rsidRPr="00404D09" w:rsidRDefault="00CE7D8B" w:rsidP="00977E5B">
            <w:pPr>
              <w:rPr>
                <w:rFonts w:ascii="Times New Roman" w:hAnsi="Times New Roman" w:cs="Times New Roman"/>
                <w:sz w:val="16"/>
                <w:szCs w:val="16"/>
              </w:rPr>
            </w:pPr>
          </w:p>
        </w:tc>
        <w:tc>
          <w:tcPr>
            <w:tcW w:w="567" w:type="dxa"/>
            <w:vMerge/>
            <w:textDirection w:val="btLr"/>
          </w:tcPr>
          <w:p w:rsidR="00CE7D8B" w:rsidRPr="00404D09" w:rsidRDefault="00CE7D8B" w:rsidP="00977E5B">
            <w:pPr>
              <w:ind w:left="113" w:right="113"/>
              <w:rPr>
                <w:rFonts w:ascii="Times New Roman" w:hAnsi="Times New Roman" w:cs="Times New Roman"/>
                <w:sz w:val="16"/>
                <w:szCs w:val="16"/>
              </w:rPr>
            </w:pPr>
          </w:p>
        </w:tc>
        <w:tc>
          <w:tcPr>
            <w:tcW w:w="567" w:type="dxa"/>
            <w:vMerge/>
            <w:textDirection w:val="btLr"/>
          </w:tcPr>
          <w:p w:rsidR="00CE7D8B" w:rsidRPr="00404D09" w:rsidRDefault="00CE7D8B" w:rsidP="00977E5B">
            <w:pPr>
              <w:ind w:left="113" w:right="113"/>
              <w:jc w:val="center"/>
              <w:rPr>
                <w:rFonts w:ascii="Times New Roman" w:hAnsi="Times New Roman" w:cs="Times New Roman"/>
                <w:sz w:val="16"/>
                <w:szCs w:val="16"/>
              </w:rPr>
            </w:pPr>
          </w:p>
        </w:tc>
        <w:tc>
          <w:tcPr>
            <w:tcW w:w="567" w:type="dxa"/>
            <w:vMerge/>
            <w:textDirection w:val="btLr"/>
          </w:tcPr>
          <w:p w:rsidR="00CE7D8B" w:rsidRPr="00404D09" w:rsidRDefault="00CE7D8B" w:rsidP="00977E5B">
            <w:pPr>
              <w:ind w:left="113" w:right="113"/>
              <w:rPr>
                <w:rFonts w:ascii="Times New Roman" w:hAnsi="Times New Roman" w:cs="Times New Roman"/>
                <w:sz w:val="16"/>
                <w:szCs w:val="16"/>
              </w:rPr>
            </w:pPr>
          </w:p>
        </w:tc>
        <w:tc>
          <w:tcPr>
            <w:tcW w:w="709" w:type="dxa"/>
            <w:vMerge/>
            <w:textDirection w:val="btLr"/>
          </w:tcPr>
          <w:p w:rsidR="00CE7D8B" w:rsidRPr="00404D09" w:rsidRDefault="00CE7D8B" w:rsidP="00977E5B">
            <w:pPr>
              <w:ind w:left="113" w:right="113"/>
              <w:rPr>
                <w:rFonts w:ascii="Times New Roman" w:hAnsi="Times New Roman" w:cs="Times New Roman"/>
                <w:sz w:val="18"/>
                <w:szCs w:val="18"/>
              </w:rPr>
            </w:pPr>
          </w:p>
        </w:tc>
        <w:tc>
          <w:tcPr>
            <w:tcW w:w="708" w:type="dxa"/>
            <w:vMerge/>
            <w:textDirection w:val="btLr"/>
          </w:tcPr>
          <w:p w:rsidR="00CE7D8B" w:rsidRPr="00404D09" w:rsidRDefault="00CE7D8B" w:rsidP="00977E5B">
            <w:pPr>
              <w:ind w:left="113" w:right="113"/>
              <w:rPr>
                <w:rFonts w:ascii="Times New Roman" w:hAnsi="Times New Roman" w:cs="Times New Roman"/>
                <w:sz w:val="18"/>
                <w:szCs w:val="18"/>
              </w:rPr>
            </w:pPr>
          </w:p>
        </w:tc>
        <w:tc>
          <w:tcPr>
            <w:tcW w:w="2523" w:type="dxa"/>
            <w:gridSpan w:val="3"/>
          </w:tcPr>
          <w:p w:rsidR="00CE7D8B" w:rsidRPr="00904BCD" w:rsidRDefault="00CE7D8B" w:rsidP="00977E5B">
            <w:pPr>
              <w:jc w:val="center"/>
              <w:rPr>
                <w:rFonts w:ascii="Times New Roman" w:hAnsi="Times New Roman" w:cs="Times New Roman"/>
                <w:sz w:val="16"/>
                <w:szCs w:val="16"/>
              </w:rPr>
            </w:pPr>
            <w:r w:rsidRPr="00904BCD">
              <w:rPr>
                <w:rFonts w:ascii="Times New Roman" w:hAnsi="Times New Roman" w:cs="Times New Roman"/>
                <w:sz w:val="16"/>
                <w:szCs w:val="16"/>
              </w:rPr>
              <w:t>Количество часов</w:t>
            </w:r>
          </w:p>
        </w:tc>
        <w:tc>
          <w:tcPr>
            <w:tcW w:w="851" w:type="dxa"/>
            <w:gridSpan w:val="2"/>
            <w:vMerge/>
            <w:textDirection w:val="btLr"/>
          </w:tcPr>
          <w:p w:rsidR="00CE7D8B" w:rsidRPr="00904BCD" w:rsidRDefault="00CE7D8B" w:rsidP="00977E5B">
            <w:pPr>
              <w:ind w:left="113" w:right="113"/>
              <w:rPr>
                <w:rFonts w:ascii="Times New Roman" w:hAnsi="Times New Roman" w:cs="Times New Roman"/>
                <w:sz w:val="16"/>
                <w:szCs w:val="16"/>
              </w:rPr>
            </w:pPr>
          </w:p>
        </w:tc>
      </w:tr>
      <w:tr w:rsidR="00CE7D8B" w:rsidTr="00977E5B">
        <w:trPr>
          <w:gridAfter w:val="1"/>
          <w:wAfter w:w="14" w:type="dxa"/>
          <w:trHeight w:val="190"/>
        </w:trPr>
        <w:tc>
          <w:tcPr>
            <w:tcW w:w="993" w:type="dxa"/>
          </w:tcPr>
          <w:p w:rsidR="00CE7D8B" w:rsidRPr="003614E6" w:rsidRDefault="00CE7D8B" w:rsidP="00977E5B">
            <w:pPr>
              <w:spacing w:after="0"/>
              <w:rPr>
                <w:rFonts w:ascii="Times New Roman" w:hAnsi="Times New Roman" w:cs="Times New Roman"/>
                <w:sz w:val="16"/>
                <w:szCs w:val="16"/>
              </w:rPr>
            </w:pPr>
            <w:r w:rsidRPr="003614E6">
              <w:rPr>
                <w:rFonts w:ascii="Times New Roman" w:hAnsi="Times New Roman" w:cs="Times New Roman"/>
                <w:sz w:val="16"/>
                <w:szCs w:val="16"/>
              </w:rPr>
              <w:t>1</w:t>
            </w:r>
          </w:p>
        </w:tc>
        <w:tc>
          <w:tcPr>
            <w:tcW w:w="3006" w:type="dxa"/>
          </w:tcPr>
          <w:p w:rsidR="00CE7D8B" w:rsidRPr="003614E6" w:rsidRDefault="00CE7D8B" w:rsidP="00977E5B">
            <w:pPr>
              <w:spacing w:after="0"/>
              <w:rPr>
                <w:rFonts w:ascii="Times New Roman" w:hAnsi="Times New Roman" w:cs="Times New Roman"/>
                <w:sz w:val="16"/>
                <w:szCs w:val="16"/>
              </w:rPr>
            </w:pPr>
            <w:r w:rsidRPr="003614E6">
              <w:rPr>
                <w:rFonts w:ascii="Times New Roman" w:hAnsi="Times New Roman" w:cs="Times New Roman"/>
                <w:sz w:val="16"/>
                <w:szCs w:val="16"/>
              </w:rPr>
              <w:t>2</w:t>
            </w:r>
          </w:p>
        </w:tc>
        <w:tc>
          <w:tcPr>
            <w:tcW w:w="567" w:type="dxa"/>
          </w:tcPr>
          <w:p w:rsidR="00CE7D8B" w:rsidRPr="003614E6" w:rsidRDefault="00CE7D8B" w:rsidP="00977E5B">
            <w:pPr>
              <w:spacing w:after="0"/>
              <w:rPr>
                <w:rFonts w:ascii="Times New Roman" w:hAnsi="Times New Roman" w:cs="Times New Roman"/>
                <w:sz w:val="16"/>
                <w:szCs w:val="16"/>
              </w:rPr>
            </w:pPr>
            <w:r w:rsidRPr="003614E6">
              <w:rPr>
                <w:rFonts w:ascii="Times New Roman" w:hAnsi="Times New Roman" w:cs="Times New Roman"/>
                <w:sz w:val="16"/>
                <w:szCs w:val="16"/>
              </w:rPr>
              <w:t>3</w:t>
            </w:r>
          </w:p>
        </w:tc>
        <w:tc>
          <w:tcPr>
            <w:tcW w:w="567" w:type="dxa"/>
          </w:tcPr>
          <w:p w:rsidR="00CE7D8B" w:rsidRPr="003614E6" w:rsidRDefault="00CE7D8B" w:rsidP="00977E5B">
            <w:pPr>
              <w:spacing w:after="0"/>
              <w:jc w:val="center"/>
              <w:rPr>
                <w:rFonts w:ascii="Times New Roman" w:hAnsi="Times New Roman" w:cs="Times New Roman"/>
                <w:sz w:val="16"/>
                <w:szCs w:val="16"/>
              </w:rPr>
            </w:pPr>
            <w:r w:rsidRPr="003614E6">
              <w:rPr>
                <w:rFonts w:ascii="Times New Roman" w:hAnsi="Times New Roman" w:cs="Times New Roman"/>
                <w:sz w:val="16"/>
                <w:szCs w:val="16"/>
              </w:rPr>
              <w:t>4</w:t>
            </w:r>
          </w:p>
        </w:tc>
        <w:tc>
          <w:tcPr>
            <w:tcW w:w="567" w:type="dxa"/>
          </w:tcPr>
          <w:p w:rsidR="00CE7D8B" w:rsidRPr="003614E6" w:rsidRDefault="00CE7D8B" w:rsidP="00977E5B">
            <w:pPr>
              <w:spacing w:after="0"/>
              <w:rPr>
                <w:rFonts w:ascii="Times New Roman" w:hAnsi="Times New Roman" w:cs="Times New Roman"/>
                <w:sz w:val="16"/>
                <w:szCs w:val="16"/>
              </w:rPr>
            </w:pPr>
            <w:r w:rsidRPr="003614E6">
              <w:rPr>
                <w:rFonts w:ascii="Times New Roman" w:hAnsi="Times New Roman" w:cs="Times New Roman"/>
                <w:sz w:val="16"/>
                <w:szCs w:val="16"/>
              </w:rPr>
              <w:t>5</w:t>
            </w:r>
          </w:p>
        </w:tc>
        <w:tc>
          <w:tcPr>
            <w:tcW w:w="709" w:type="dxa"/>
          </w:tcPr>
          <w:p w:rsidR="00CE7D8B" w:rsidRPr="003614E6" w:rsidRDefault="00CE7D8B" w:rsidP="00977E5B">
            <w:pPr>
              <w:spacing w:after="0"/>
              <w:rPr>
                <w:rFonts w:ascii="Times New Roman" w:hAnsi="Times New Roman" w:cs="Times New Roman"/>
                <w:sz w:val="16"/>
                <w:szCs w:val="16"/>
              </w:rPr>
            </w:pPr>
            <w:r w:rsidRPr="003614E6">
              <w:rPr>
                <w:rFonts w:ascii="Times New Roman" w:hAnsi="Times New Roman" w:cs="Times New Roman"/>
                <w:sz w:val="16"/>
                <w:szCs w:val="16"/>
              </w:rPr>
              <w:t>6</w:t>
            </w:r>
          </w:p>
        </w:tc>
        <w:tc>
          <w:tcPr>
            <w:tcW w:w="708" w:type="dxa"/>
          </w:tcPr>
          <w:p w:rsidR="00CE7D8B" w:rsidRPr="003614E6" w:rsidRDefault="00CE7D8B" w:rsidP="00977E5B">
            <w:pPr>
              <w:spacing w:after="0"/>
              <w:rPr>
                <w:rFonts w:ascii="Times New Roman" w:hAnsi="Times New Roman" w:cs="Times New Roman"/>
                <w:sz w:val="16"/>
                <w:szCs w:val="16"/>
              </w:rPr>
            </w:pPr>
            <w:r w:rsidRPr="003614E6">
              <w:rPr>
                <w:rFonts w:ascii="Times New Roman" w:hAnsi="Times New Roman" w:cs="Times New Roman"/>
                <w:sz w:val="16"/>
                <w:szCs w:val="16"/>
              </w:rPr>
              <w:t>7</w:t>
            </w:r>
          </w:p>
        </w:tc>
        <w:tc>
          <w:tcPr>
            <w:tcW w:w="1134" w:type="dxa"/>
          </w:tcPr>
          <w:p w:rsidR="00CE7D8B" w:rsidRPr="003614E6" w:rsidRDefault="00CE7D8B" w:rsidP="00977E5B">
            <w:pPr>
              <w:spacing w:after="0"/>
              <w:rPr>
                <w:rFonts w:ascii="Times New Roman" w:hAnsi="Times New Roman" w:cs="Times New Roman"/>
                <w:sz w:val="16"/>
                <w:szCs w:val="16"/>
              </w:rPr>
            </w:pPr>
            <w:r w:rsidRPr="003614E6">
              <w:rPr>
                <w:rFonts w:ascii="Times New Roman" w:hAnsi="Times New Roman" w:cs="Times New Roman"/>
                <w:sz w:val="16"/>
                <w:szCs w:val="16"/>
              </w:rPr>
              <w:t>8</w:t>
            </w:r>
          </w:p>
        </w:tc>
        <w:tc>
          <w:tcPr>
            <w:tcW w:w="851" w:type="dxa"/>
          </w:tcPr>
          <w:p w:rsidR="00CE7D8B" w:rsidRPr="003614E6" w:rsidRDefault="00CE7D8B" w:rsidP="00977E5B">
            <w:pPr>
              <w:spacing w:after="0"/>
              <w:rPr>
                <w:rFonts w:ascii="Times New Roman" w:hAnsi="Times New Roman" w:cs="Times New Roman"/>
                <w:sz w:val="16"/>
                <w:szCs w:val="16"/>
              </w:rPr>
            </w:pPr>
            <w:r w:rsidRPr="003614E6">
              <w:rPr>
                <w:rFonts w:ascii="Times New Roman" w:hAnsi="Times New Roman" w:cs="Times New Roman"/>
                <w:sz w:val="16"/>
                <w:szCs w:val="16"/>
              </w:rPr>
              <w:t>9</w:t>
            </w:r>
          </w:p>
        </w:tc>
        <w:tc>
          <w:tcPr>
            <w:tcW w:w="538" w:type="dxa"/>
          </w:tcPr>
          <w:p w:rsidR="00CE7D8B" w:rsidRPr="003614E6" w:rsidRDefault="00CE7D8B" w:rsidP="00977E5B">
            <w:pPr>
              <w:spacing w:after="0"/>
              <w:rPr>
                <w:rFonts w:ascii="Times New Roman" w:hAnsi="Times New Roman" w:cs="Times New Roman"/>
                <w:sz w:val="16"/>
                <w:szCs w:val="16"/>
              </w:rPr>
            </w:pPr>
            <w:r w:rsidRPr="003614E6">
              <w:rPr>
                <w:rFonts w:ascii="Times New Roman" w:hAnsi="Times New Roman" w:cs="Times New Roman"/>
                <w:sz w:val="16"/>
                <w:szCs w:val="16"/>
              </w:rPr>
              <w:t>10</w:t>
            </w:r>
          </w:p>
        </w:tc>
        <w:tc>
          <w:tcPr>
            <w:tcW w:w="851" w:type="dxa"/>
            <w:gridSpan w:val="2"/>
          </w:tcPr>
          <w:p w:rsidR="00CE7D8B" w:rsidRPr="003614E6" w:rsidRDefault="00CE7D8B" w:rsidP="00977E5B">
            <w:pPr>
              <w:spacing w:after="0"/>
              <w:rPr>
                <w:rFonts w:ascii="Times New Roman" w:hAnsi="Times New Roman" w:cs="Times New Roman"/>
                <w:sz w:val="16"/>
                <w:szCs w:val="16"/>
              </w:rPr>
            </w:pPr>
            <w:r w:rsidRPr="003614E6">
              <w:rPr>
                <w:rFonts w:ascii="Times New Roman" w:hAnsi="Times New Roman" w:cs="Times New Roman"/>
                <w:sz w:val="16"/>
                <w:szCs w:val="16"/>
              </w:rPr>
              <w:t>11</w:t>
            </w:r>
          </w:p>
        </w:tc>
      </w:tr>
      <w:tr w:rsidR="00CE7D8B" w:rsidTr="00977E5B">
        <w:trPr>
          <w:gridAfter w:val="1"/>
          <w:wAfter w:w="14" w:type="dxa"/>
          <w:trHeight w:val="483"/>
        </w:trPr>
        <w:tc>
          <w:tcPr>
            <w:tcW w:w="10491" w:type="dxa"/>
            <w:gridSpan w:val="12"/>
          </w:tcPr>
          <w:p w:rsidR="00CE7D8B" w:rsidRPr="00E5462F" w:rsidRDefault="00CE7D8B" w:rsidP="00977E5B">
            <w:pPr>
              <w:rPr>
                <w:rFonts w:ascii="Times New Roman" w:hAnsi="Times New Roman" w:cs="Times New Roman"/>
                <w:b/>
              </w:rPr>
            </w:pPr>
            <w:r>
              <w:rPr>
                <w:rFonts w:ascii="Times New Roman" w:hAnsi="Times New Roman" w:cs="Times New Roman"/>
                <w:b/>
              </w:rPr>
              <w:t xml:space="preserve">1.1 Адаптационный </w:t>
            </w:r>
            <w:r w:rsidRPr="00E5462F">
              <w:rPr>
                <w:rFonts w:ascii="Times New Roman" w:hAnsi="Times New Roman" w:cs="Times New Roman"/>
                <w:b/>
              </w:rPr>
              <w:t>цикл</w:t>
            </w:r>
          </w:p>
        </w:tc>
      </w:tr>
      <w:tr w:rsidR="00CE7D8B" w:rsidTr="00977E5B">
        <w:trPr>
          <w:gridAfter w:val="1"/>
          <w:wAfter w:w="14" w:type="dxa"/>
          <w:cantSplit/>
          <w:trHeight w:val="790"/>
        </w:trPr>
        <w:tc>
          <w:tcPr>
            <w:tcW w:w="993" w:type="dxa"/>
          </w:tcPr>
          <w:p w:rsidR="00CE7D8B" w:rsidRDefault="00CE7D8B" w:rsidP="00977E5B"/>
        </w:tc>
        <w:tc>
          <w:tcPr>
            <w:tcW w:w="3006" w:type="dxa"/>
          </w:tcPr>
          <w:p w:rsidR="00CE7D8B" w:rsidRPr="00404D09" w:rsidRDefault="00CE7D8B" w:rsidP="00977E5B">
            <w:pPr>
              <w:rPr>
                <w:rFonts w:ascii="Times New Roman" w:hAnsi="Times New Roman" w:cs="Times New Roman"/>
              </w:rPr>
            </w:pPr>
            <w:r w:rsidRPr="003F0A94">
              <w:rPr>
                <w:rFonts w:ascii="Times New Roman" w:hAnsi="Times New Roman" w:cs="Times New Roman"/>
              </w:rPr>
              <w:t>Психология личности и профессиональное самоопределение</w:t>
            </w:r>
          </w:p>
        </w:tc>
        <w:tc>
          <w:tcPr>
            <w:tcW w:w="567" w:type="dxa"/>
          </w:tcPr>
          <w:p w:rsidR="00CE7D8B" w:rsidRDefault="00CE7D8B" w:rsidP="00977E5B">
            <w:proofErr w:type="spellStart"/>
            <w:r>
              <w:t>з</w:t>
            </w:r>
            <w:proofErr w:type="spellEnd"/>
          </w:p>
        </w:tc>
        <w:tc>
          <w:tcPr>
            <w:tcW w:w="567" w:type="dxa"/>
          </w:tcPr>
          <w:p w:rsidR="00CE7D8B" w:rsidRDefault="00CE7D8B" w:rsidP="00977E5B">
            <w:pPr>
              <w:jc w:val="center"/>
            </w:pPr>
            <w:r>
              <w:t>46</w:t>
            </w:r>
          </w:p>
        </w:tc>
        <w:tc>
          <w:tcPr>
            <w:tcW w:w="567" w:type="dxa"/>
          </w:tcPr>
          <w:p w:rsidR="00CE7D8B" w:rsidRDefault="00CE7D8B" w:rsidP="00977E5B">
            <w:r>
              <w:t>32</w:t>
            </w:r>
          </w:p>
        </w:tc>
        <w:tc>
          <w:tcPr>
            <w:tcW w:w="709" w:type="dxa"/>
          </w:tcPr>
          <w:p w:rsidR="00CE7D8B" w:rsidRDefault="00CE7D8B" w:rsidP="00977E5B">
            <w:r>
              <w:t>2</w:t>
            </w:r>
          </w:p>
        </w:tc>
        <w:tc>
          <w:tcPr>
            <w:tcW w:w="708" w:type="dxa"/>
          </w:tcPr>
          <w:p w:rsidR="00CE7D8B" w:rsidRDefault="00CE7D8B" w:rsidP="00977E5B">
            <w:r>
              <w:t>12</w:t>
            </w:r>
          </w:p>
        </w:tc>
        <w:tc>
          <w:tcPr>
            <w:tcW w:w="1134" w:type="dxa"/>
          </w:tcPr>
          <w:p w:rsidR="00CE7D8B" w:rsidRDefault="00CE7D8B" w:rsidP="00977E5B">
            <w:r>
              <w:t>34</w:t>
            </w:r>
          </w:p>
        </w:tc>
        <w:tc>
          <w:tcPr>
            <w:tcW w:w="851" w:type="dxa"/>
          </w:tcPr>
          <w:p w:rsidR="00CE7D8B" w:rsidRDefault="00CE7D8B" w:rsidP="00977E5B">
            <w:r>
              <w:t>-</w:t>
            </w:r>
          </w:p>
        </w:tc>
        <w:tc>
          <w:tcPr>
            <w:tcW w:w="538" w:type="dxa"/>
            <w:vMerge w:val="restart"/>
            <w:textDirection w:val="btLr"/>
            <w:vAlign w:val="center"/>
          </w:tcPr>
          <w:p w:rsidR="00CE7D8B" w:rsidRDefault="00CE7D8B" w:rsidP="00977E5B">
            <w:pPr>
              <w:ind w:left="113" w:right="113"/>
              <w:jc w:val="center"/>
            </w:pPr>
          </w:p>
        </w:tc>
        <w:tc>
          <w:tcPr>
            <w:tcW w:w="851" w:type="dxa"/>
            <w:gridSpan w:val="2"/>
          </w:tcPr>
          <w:p w:rsidR="00CE7D8B" w:rsidRDefault="00CE7D8B" w:rsidP="00977E5B">
            <w:r>
              <w:t>34</w:t>
            </w:r>
          </w:p>
        </w:tc>
      </w:tr>
      <w:tr w:rsidR="00CE7D8B" w:rsidTr="00977E5B">
        <w:trPr>
          <w:gridAfter w:val="1"/>
          <w:wAfter w:w="14" w:type="dxa"/>
          <w:trHeight w:val="506"/>
        </w:trPr>
        <w:tc>
          <w:tcPr>
            <w:tcW w:w="993" w:type="dxa"/>
          </w:tcPr>
          <w:p w:rsidR="00CE7D8B" w:rsidRDefault="00CE7D8B" w:rsidP="00977E5B"/>
        </w:tc>
        <w:tc>
          <w:tcPr>
            <w:tcW w:w="3006" w:type="dxa"/>
          </w:tcPr>
          <w:p w:rsidR="00CE7D8B" w:rsidRPr="00404D09" w:rsidRDefault="00CE7D8B" w:rsidP="00977E5B">
            <w:pPr>
              <w:rPr>
                <w:rFonts w:ascii="Times New Roman" w:hAnsi="Times New Roman" w:cs="Times New Roman"/>
              </w:rPr>
            </w:pPr>
            <w:r>
              <w:rPr>
                <w:rFonts w:ascii="Times New Roman" w:hAnsi="Times New Roman" w:cs="Times New Roman"/>
              </w:rPr>
              <w:t>История родного края</w:t>
            </w:r>
          </w:p>
        </w:tc>
        <w:tc>
          <w:tcPr>
            <w:tcW w:w="567" w:type="dxa"/>
          </w:tcPr>
          <w:p w:rsidR="00CE7D8B" w:rsidRDefault="00CE7D8B" w:rsidP="00977E5B">
            <w:proofErr w:type="spellStart"/>
            <w:r>
              <w:t>з</w:t>
            </w:r>
            <w:proofErr w:type="spellEnd"/>
          </w:p>
        </w:tc>
        <w:tc>
          <w:tcPr>
            <w:tcW w:w="567" w:type="dxa"/>
          </w:tcPr>
          <w:p w:rsidR="00CE7D8B" w:rsidRDefault="00CE7D8B" w:rsidP="00977E5B">
            <w:pPr>
              <w:jc w:val="center"/>
            </w:pPr>
            <w:r>
              <w:t>80</w:t>
            </w:r>
          </w:p>
        </w:tc>
        <w:tc>
          <w:tcPr>
            <w:tcW w:w="567" w:type="dxa"/>
          </w:tcPr>
          <w:p w:rsidR="00CE7D8B" w:rsidRDefault="00CE7D8B" w:rsidP="00977E5B">
            <w:r>
              <w:t>60</w:t>
            </w:r>
          </w:p>
        </w:tc>
        <w:tc>
          <w:tcPr>
            <w:tcW w:w="709" w:type="dxa"/>
          </w:tcPr>
          <w:p w:rsidR="00CE7D8B" w:rsidRDefault="00CE7D8B" w:rsidP="00977E5B">
            <w:r>
              <w:t>14</w:t>
            </w:r>
          </w:p>
        </w:tc>
        <w:tc>
          <w:tcPr>
            <w:tcW w:w="708" w:type="dxa"/>
          </w:tcPr>
          <w:p w:rsidR="00CE7D8B" w:rsidRDefault="00CE7D8B" w:rsidP="00977E5B">
            <w:r>
              <w:t>6</w:t>
            </w:r>
          </w:p>
        </w:tc>
        <w:tc>
          <w:tcPr>
            <w:tcW w:w="1134" w:type="dxa"/>
          </w:tcPr>
          <w:p w:rsidR="00CE7D8B" w:rsidRDefault="00CE7D8B" w:rsidP="00977E5B">
            <w:r>
              <w:t>34</w:t>
            </w:r>
          </w:p>
        </w:tc>
        <w:tc>
          <w:tcPr>
            <w:tcW w:w="851" w:type="dxa"/>
          </w:tcPr>
          <w:p w:rsidR="00CE7D8B" w:rsidRDefault="00CE7D8B" w:rsidP="00977E5B">
            <w:r>
              <w:t>40</w:t>
            </w:r>
          </w:p>
        </w:tc>
        <w:tc>
          <w:tcPr>
            <w:tcW w:w="538" w:type="dxa"/>
            <w:vMerge/>
          </w:tcPr>
          <w:p w:rsidR="00CE7D8B" w:rsidRDefault="00CE7D8B" w:rsidP="00977E5B"/>
        </w:tc>
        <w:tc>
          <w:tcPr>
            <w:tcW w:w="851" w:type="dxa"/>
            <w:gridSpan w:val="2"/>
          </w:tcPr>
          <w:p w:rsidR="00CE7D8B" w:rsidRDefault="00CE7D8B" w:rsidP="00977E5B">
            <w:r>
              <w:t>74</w:t>
            </w:r>
          </w:p>
        </w:tc>
      </w:tr>
      <w:tr w:rsidR="00CE7D8B" w:rsidTr="00977E5B">
        <w:trPr>
          <w:gridAfter w:val="1"/>
          <w:wAfter w:w="14" w:type="dxa"/>
          <w:trHeight w:val="506"/>
        </w:trPr>
        <w:tc>
          <w:tcPr>
            <w:tcW w:w="993" w:type="dxa"/>
          </w:tcPr>
          <w:p w:rsidR="00CE7D8B" w:rsidRDefault="00CE7D8B" w:rsidP="00977E5B"/>
        </w:tc>
        <w:tc>
          <w:tcPr>
            <w:tcW w:w="3006" w:type="dxa"/>
          </w:tcPr>
          <w:p w:rsidR="00CE7D8B" w:rsidRPr="00E5462F" w:rsidRDefault="00CE7D8B" w:rsidP="00977E5B">
            <w:pPr>
              <w:rPr>
                <w:rFonts w:ascii="Times New Roman" w:hAnsi="Times New Roman" w:cs="Times New Roman"/>
                <w:b/>
              </w:rPr>
            </w:pPr>
            <w:r>
              <w:rPr>
                <w:rFonts w:ascii="Times New Roman" w:hAnsi="Times New Roman" w:cs="Times New Roman"/>
                <w:b/>
              </w:rPr>
              <w:t>Итого по циклу</w:t>
            </w:r>
            <w:r w:rsidRPr="00E5462F">
              <w:rPr>
                <w:rFonts w:ascii="Times New Roman" w:hAnsi="Times New Roman" w:cs="Times New Roman"/>
                <w:b/>
              </w:rPr>
              <w:t>:</w:t>
            </w:r>
          </w:p>
        </w:tc>
        <w:tc>
          <w:tcPr>
            <w:tcW w:w="567" w:type="dxa"/>
          </w:tcPr>
          <w:p w:rsidR="00CE7D8B" w:rsidRPr="00E5462F" w:rsidRDefault="00CE7D8B" w:rsidP="00977E5B">
            <w:pPr>
              <w:rPr>
                <w:b/>
              </w:rPr>
            </w:pPr>
          </w:p>
        </w:tc>
        <w:tc>
          <w:tcPr>
            <w:tcW w:w="567" w:type="dxa"/>
          </w:tcPr>
          <w:p w:rsidR="00CE7D8B" w:rsidRPr="00E5462F" w:rsidRDefault="00CE7D8B" w:rsidP="00977E5B">
            <w:pPr>
              <w:jc w:val="center"/>
              <w:rPr>
                <w:b/>
              </w:rPr>
            </w:pPr>
            <w:r>
              <w:rPr>
                <w:b/>
              </w:rPr>
              <w:t>126</w:t>
            </w:r>
          </w:p>
        </w:tc>
        <w:tc>
          <w:tcPr>
            <w:tcW w:w="567" w:type="dxa"/>
          </w:tcPr>
          <w:p w:rsidR="00CE7D8B" w:rsidRPr="000D7703" w:rsidRDefault="00CE7D8B" w:rsidP="00977E5B">
            <w:pPr>
              <w:rPr>
                <w:b/>
                <w:lang w:val="en-US"/>
              </w:rPr>
            </w:pPr>
            <w:r>
              <w:rPr>
                <w:b/>
                <w:lang w:val="en-US"/>
              </w:rPr>
              <w:t>92</w:t>
            </w:r>
          </w:p>
        </w:tc>
        <w:tc>
          <w:tcPr>
            <w:tcW w:w="709" w:type="dxa"/>
          </w:tcPr>
          <w:p w:rsidR="00CE7D8B" w:rsidRPr="00E5462F" w:rsidRDefault="00CE7D8B" w:rsidP="00977E5B">
            <w:pPr>
              <w:rPr>
                <w:b/>
              </w:rPr>
            </w:pPr>
            <w:r>
              <w:rPr>
                <w:b/>
              </w:rPr>
              <w:t>16</w:t>
            </w:r>
          </w:p>
        </w:tc>
        <w:tc>
          <w:tcPr>
            <w:tcW w:w="708" w:type="dxa"/>
          </w:tcPr>
          <w:p w:rsidR="00CE7D8B" w:rsidRPr="00E5462F" w:rsidRDefault="00CE7D8B" w:rsidP="00977E5B">
            <w:pPr>
              <w:rPr>
                <w:b/>
              </w:rPr>
            </w:pPr>
            <w:r>
              <w:rPr>
                <w:b/>
              </w:rPr>
              <w:t>18</w:t>
            </w:r>
          </w:p>
        </w:tc>
        <w:tc>
          <w:tcPr>
            <w:tcW w:w="1134" w:type="dxa"/>
          </w:tcPr>
          <w:p w:rsidR="00CE7D8B" w:rsidRPr="00E5462F" w:rsidRDefault="00CE7D8B" w:rsidP="00977E5B">
            <w:pPr>
              <w:rPr>
                <w:b/>
              </w:rPr>
            </w:pPr>
            <w:r>
              <w:rPr>
                <w:b/>
              </w:rPr>
              <w:t>68</w:t>
            </w:r>
          </w:p>
        </w:tc>
        <w:tc>
          <w:tcPr>
            <w:tcW w:w="851" w:type="dxa"/>
          </w:tcPr>
          <w:p w:rsidR="00CE7D8B" w:rsidRPr="00E5462F" w:rsidRDefault="00CE7D8B" w:rsidP="00977E5B">
            <w:pPr>
              <w:rPr>
                <w:b/>
              </w:rPr>
            </w:pPr>
            <w:r>
              <w:rPr>
                <w:b/>
              </w:rPr>
              <w:t>40</w:t>
            </w:r>
          </w:p>
        </w:tc>
        <w:tc>
          <w:tcPr>
            <w:tcW w:w="538" w:type="dxa"/>
            <w:vMerge/>
          </w:tcPr>
          <w:p w:rsidR="00CE7D8B" w:rsidRPr="00E5462F" w:rsidRDefault="00CE7D8B" w:rsidP="00977E5B">
            <w:pPr>
              <w:rPr>
                <w:b/>
              </w:rPr>
            </w:pPr>
          </w:p>
        </w:tc>
        <w:tc>
          <w:tcPr>
            <w:tcW w:w="851" w:type="dxa"/>
            <w:gridSpan w:val="2"/>
          </w:tcPr>
          <w:p w:rsidR="00CE7D8B" w:rsidRPr="00E5462F" w:rsidRDefault="00CE7D8B" w:rsidP="00977E5B">
            <w:pPr>
              <w:rPr>
                <w:b/>
              </w:rPr>
            </w:pPr>
            <w:r>
              <w:rPr>
                <w:b/>
              </w:rPr>
              <w:t>108</w:t>
            </w:r>
          </w:p>
        </w:tc>
      </w:tr>
      <w:tr w:rsidR="00CE7D8B" w:rsidTr="00977E5B">
        <w:trPr>
          <w:gridAfter w:val="1"/>
          <w:wAfter w:w="14" w:type="dxa"/>
          <w:trHeight w:val="494"/>
        </w:trPr>
        <w:tc>
          <w:tcPr>
            <w:tcW w:w="993" w:type="dxa"/>
          </w:tcPr>
          <w:p w:rsidR="00CE7D8B" w:rsidRPr="00E5462F" w:rsidRDefault="00CE7D8B" w:rsidP="00977E5B">
            <w:pPr>
              <w:rPr>
                <w:rFonts w:ascii="Times New Roman" w:hAnsi="Times New Roman" w:cs="Times New Roman"/>
                <w:b/>
              </w:rPr>
            </w:pPr>
            <w:r>
              <w:rPr>
                <w:rFonts w:ascii="Times New Roman" w:hAnsi="Times New Roman" w:cs="Times New Roman"/>
                <w:b/>
              </w:rPr>
              <w:t>ОП.00</w:t>
            </w:r>
          </w:p>
        </w:tc>
        <w:tc>
          <w:tcPr>
            <w:tcW w:w="9498" w:type="dxa"/>
            <w:gridSpan w:val="11"/>
          </w:tcPr>
          <w:p w:rsidR="00CE7D8B" w:rsidRPr="00E5462F" w:rsidRDefault="00CE7D8B" w:rsidP="00977E5B">
            <w:pPr>
              <w:ind w:left="42"/>
              <w:rPr>
                <w:rFonts w:ascii="Times New Roman" w:hAnsi="Times New Roman" w:cs="Times New Roman"/>
                <w:b/>
              </w:rPr>
            </w:pPr>
            <w:r w:rsidRPr="00E5462F">
              <w:rPr>
                <w:rFonts w:ascii="Times New Roman" w:hAnsi="Times New Roman" w:cs="Times New Roman"/>
                <w:b/>
              </w:rPr>
              <w:t xml:space="preserve">2.1 </w:t>
            </w:r>
            <w:proofErr w:type="spellStart"/>
            <w:r w:rsidRPr="00E5462F">
              <w:rPr>
                <w:rFonts w:ascii="Times New Roman" w:hAnsi="Times New Roman" w:cs="Times New Roman"/>
                <w:b/>
              </w:rPr>
              <w:t>Общепрофессиональный</w:t>
            </w:r>
            <w:proofErr w:type="spellEnd"/>
            <w:r w:rsidRPr="00E5462F">
              <w:rPr>
                <w:rFonts w:ascii="Times New Roman" w:hAnsi="Times New Roman" w:cs="Times New Roman"/>
                <w:b/>
              </w:rPr>
              <w:t xml:space="preserve"> цикл</w:t>
            </w:r>
          </w:p>
        </w:tc>
      </w:tr>
      <w:tr w:rsidR="00CE7D8B" w:rsidTr="00977E5B">
        <w:trPr>
          <w:gridAfter w:val="1"/>
          <w:wAfter w:w="14" w:type="dxa"/>
          <w:trHeight w:val="522"/>
        </w:trPr>
        <w:tc>
          <w:tcPr>
            <w:tcW w:w="993" w:type="dxa"/>
          </w:tcPr>
          <w:p w:rsidR="00CE7D8B" w:rsidRDefault="00CE7D8B" w:rsidP="00977E5B">
            <w:r>
              <w:t>ОП.01</w:t>
            </w:r>
          </w:p>
        </w:tc>
        <w:tc>
          <w:tcPr>
            <w:tcW w:w="3006" w:type="dxa"/>
          </w:tcPr>
          <w:p w:rsidR="00CE7D8B" w:rsidRPr="001660CA" w:rsidRDefault="00CE7D8B" w:rsidP="00977E5B">
            <w:pPr>
              <w:rPr>
                <w:rFonts w:ascii="Times New Roman" w:hAnsi="Times New Roman" w:cs="Times New Roman"/>
              </w:rPr>
            </w:pPr>
            <w:r w:rsidRPr="004B4402">
              <w:rPr>
                <w:rFonts w:ascii="Times New Roman" w:hAnsi="Times New Roman" w:cs="Times New Roman"/>
              </w:rPr>
              <w:t>Основы физиологии питания, санитария и гигиена</w:t>
            </w:r>
          </w:p>
        </w:tc>
        <w:tc>
          <w:tcPr>
            <w:tcW w:w="567" w:type="dxa"/>
          </w:tcPr>
          <w:p w:rsidR="00CE7D8B" w:rsidRDefault="00CE7D8B" w:rsidP="00977E5B">
            <w:proofErr w:type="spellStart"/>
            <w:r>
              <w:t>з</w:t>
            </w:r>
            <w:proofErr w:type="spellEnd"/>
          </w:p>
        </w:tc>
        <w:tc>
          <w:tcPr>
            <w:tcW w:w="567" w:type="dxa"/>
          </w:tcPr>
          <w:p w:rsidR="00CE7D8B" w:rsidRDefault="00CE7D8B" w:rsidP="00977E5B">
            <w:pPr>
              <w:jc w:val="center"/>
            </w:pPr>
            <w:r>
              <w:t>85</w:t>
            </w:r>
          </w:p>
        </w:tc>
        <w:tc>
          <w:tcPr>
            <w:tcW w:w="567" w:type="dxa"/>
          </w:tcPr>
          <w:p w:rsidR="00CE7D8B" w:rsidRDefault="00CE7D8B" w:rsidP="00977E5B">
            <w:r>
              <w:t>66</w:t>
            </w:r>
          </w:p>
        </w:tc>
        <w:tc>
          <w:tcPr>
            <w:tcW w:w="709" w:type="dxa"/>
          </w:tcPr>
          <w:p w:rsidR="00CE7D8B" w:rsidRDefault="00CE7D8B" w:rsidP="00977E5B">
            <w:r>
              <w:t>8</w:t>
            </w:r>
          </w:p>
        </w:tc>
        <w:tc>
          <w:tcPr>
            <w:tcW w:w="708" w:type="dxa"/>
          </w:tcPr>
          <w:p w:rsidR="00CE7D8B" w:rsidRDefault="00CE7D8B" w:rsidP="00977E5B">
            <w:r>
              <w:t>11</w:t>
            </w:r>
          </w:p>
        </w:tc>
        <w:tc>
          <w:tcPr>
            <w:tcW w:w="1134" w:type="dxa"/>
          </w:tcPr>
          <w:p w:rsidR="00CE7D8B" w:rsidRDefault="00CE7D8B" w:rsidP="00977E5B">
            <w:r>
              <w:t>34</w:t>
            </w:r>
          </w:p>
        </w:tc>
        <w:tc>
          <w:tcPr>
            <w:tcW w:w="851" w:type="dxa"/>
          </w:tcPr>
          <w:p w:rsidR="00CE7D8B" w:rsidRDefault="00CE7D8B" w:rsidP="00977E5B">
            <w:r>
              <w:t>40</w:t>
            </w:r>
          </w:p>
          <w:p w:rsidR="00CE7D8B" w:rsidRDefault="00CE7D8B" w:rsidP="00977E5B"/>
        </w:tc>
        <w:tc>
          <w:tcPr>
            <w:tcW w:w="538" w:type="dxa"/>
          </w:tcPr>
          <w:p w:rsidR="00CE7D8B" w:rsidRDefault="00CE7D8B" w:rsidP="00977E5B"/>
        </w:tc>
        <w:tc>
          <w:tcPr>
            <w:tcW w:w="851" w:type="dxa"/>
            <w:gridSpan w:val="2"/>
          </w:tcPr>
          <w:p w:rsidR="00CE7D8B" w:rsidRDefault="00CE7D8B" w:rsidP="00977E5B">
            <w:r>
              <w:t>74</w:t>
            </w:r>
          </w:p>
        </w:tc>
      </w:tr>
      <w:tr w:rsidR="00CE7D8B" w:rsidTr="00977E5B">
        <w:trPr>
          <w:gridAfter w:val="1"/>
          <w:wAfter w:w="14" w:type="dxa"/>
          <w:trHeight w:val="770"/>
        </w:trPr>
        <w:tc>
          <w:tcPr>
            <w:tcW w:w="993" w:type="dxa"/>
          </w:tcPr>
          <w:p w:rsidR="00CE7D8B" w:rsidRDefault="00CE7D8B" w:rsidP="00977E5B">
            <w:r>
              <w:t>ОП.02</w:t>
            </w:r>
          </w:p>
        </w:tc>
        <w:tc>
          <w:tcPr>
            <w:tcW w:w="3006" w:type="dxa"/>
          </w:tcPr>
          <w:p w:rsidR="00CE7D8B" w:rsidRPr="004B4402" w:rsidRDefault="00CE7D8B" w:rsidP="00977E5B">
            <w:pPr>
              <w:rPr>
                <w:rFonts w:ascii="Times New Roman" w:hAnsi="Times New Roman" w:cs="Times New Roman"/>
              </w:rPr>
            </w:pPr>
            <w:r w:rsidRPr="004B4402">
              <w:rPr>
                <w:rFonts w:ascii="Times New Roman" w:hAnsi="Times New Roman" w:cs="Times New Roman"/>
              </w:rPr>
              <w:t>Товароведение пищевых продуктов</w:t>
            </w:r>
          </w:p>
        </w:tc>
        <w:tc>
          <w:tcPr>
            <w:tcW w:w="567" w:type="dxa"/>
          </w:tcPr>
          <w:p w:rsidR="00CE7D8B" w:rsidRDefault="00CE7D8B" w:rsidP="00977E5B">
            <w:pPr>
              <w:jc w:val="center"/>
            </w:pPr>
            <w:proofErr w:type="spellStart"/>
            <w:r>
              <w:t>з</w:t>
            </w:r>
            <w:proofErr w:type="spellEnd"/>
          </w:p>
        </w:tc>
        <w:tc>
          <w:tcPr>
            <w:tcW w:w="567" w:type="dxa"/>
          </w:tcPr>
          <w:p w:rsidR="00CE7D8B" w:rsidRPr="00D24B8D" w:rsidRDefault="00CE7D8B" w:rsidP="00977E5B">
            <w:pPr>
              <w:jc w:val="center"/>
              <w:rPr>
                <w:lang w:val="en-US"/>
              </w:rPr>
            </w:pPr>
            <w:r>
              <w:t>1</w:t>
            </w:r>
            <w:r>
              <w:rPr>
                <w:lang w:val="en-US"/>
              </w:rPr>
              <w:t>30</w:t>
            </w:r>
          </w:p>
        </w:tc>
        <w:tc>
          <w:tcPr>
            <w:tcW w:w="567" w:type="dxa"/>
          </w:tcPr>
          <w:p w:rsidR="00CE7D8B" w:rsidRPr="00D24B8D" w:rsidRDefault="00CE7D8B" w:rsidP="00977E5B">
            <w:pPr>
              <w:rPr>
                <w:lang w:val="en-US"/>
              </w:rPr>
            </w:pPr>
            <w:r>
              <w:rPr>
                <w:lang w:val="en-US"/>
              </w:rPr>
              <w:t>92</w:t>
            </w:r>
          </w:p>
        </w:tc>
        <w:tc>
          <w:tcPr>
            <w:tcW w:w="709" w:type="dxa"/>
          </w:tcPr>
          <w:p w:rsidR="00CE7D8B" w:rsidRDefault="00CE7D8B" w:rsidP="00977E5B">
            <w:r>
              <w:t>20</w:t>
            </w:r>
          </w:p>
        </w:tc>
        <w:tc>
          <w:tcPr>
            <w:tcW w:w="708" w:type="dxa"/>
          </w:tcPr>
          <w:p w:rsidR="00CE7D8B" w:rsidRDefault="00CE7D8B" w:rsidP="00977E5B">
            <w:r>
              <w:t>18</w:t>
            </w:r>
          </w:p>
        </w:tc>
        <w:tc>
          <w:tcPr>
            <w:tcW w:w="1134" w:type="dxa"/>
          </w:tcPr>
          <w:p w:rsidR="00CE7D8B" w:rsidRDefault="00CE7D8B" w:rsidP="00977E5B">
            <w:r>
              <w:t>68</w:t>
            </w:r>
          </w:p>
        </w:tc>
        <w:tc>
          <w:tcPr>
            <w:tcW w:w="851" w:type="dxa"/>
          </w:tcPr>
          <w:p w:rsidR="00CE7D8B" w:rsidRDefault="00CE7D8B" w:rsidP="00977E5B">
            <w:r>
              <w:t>44</w:t>
            </w:r>
          </w:p>
        </w:tc>
        <w:tc>
          <w:tcPr>
            <w:tcW w:w="538" w:type="dxa"/>
          </w:tcPr>
          <w:p w:rsidR="00CE7D8B" w:rsidRDefault="00CE7D8B" w:rsidP="00977E5B"/>
        </w:tc>
        <w:tc>
          <w:tcPr>
            <w:tcW w:w="851" w:type="dxa"/>
            <w:gridSpan w:val="2"/>
          </w:tcPr>
          <w:p w:rsidR="00CE7D8B" w:rsidRDefault="00CE7D8B" w:rsidP="00977E5B">
            <w:r>
              <w:t>112</w:t>
            </w:r>
          </w:p>
        </w:tc>
      </w:tr>
      <w:tr w:rsidR="00CE7D8B" w:rsidTr="00977E5B">
        <w:trPr>
          <w:gridAfter w:val="1"/>
          <w:wAfter w:w="14" w:type="dxa"/>
          <w:trHeight w:val="781"/>
        </w:trPr>
        <w:tc>
          <w:tcPr>
            <w:tcW w:w="993" w:type="dxa"/>
          </w:tcPr>
          <w:p w:rsidR="00CE7D8B" w:rsidRDefault="00CE7D8B" w:rsidP="00977E5B">
            <w:r>
              <w:t>ОП.03</w:t>
            </w:r>
          </w:p>
        </w:tc>
        <w:tc>
          <w:tcPr>
            <w:tcW w:w="3006" w:type="dxa"/>
          </w:tcPr>
          <w:p w:rsidR="00CE7D8B" w:rsidRPr="004B4402" w:rsidRDefault="00CE7D8B" w:rsidP="00977E5B">
            <w:pPr>
              <w:rPr>
                <w:rFonts w:ascii="Times New Roman" w:hAnsi="Times New Roman" w:cs="Times New Roman"/>
              </w:rPr>
            </w:pPr>
            <w:r w:rsidRPr="004B4402">
              <w:rPr>
                <w:rFonts w:ascii="Times New Roman" w:hAnsi="Times New Roman" w:cs="Times New Roman"/>
              </w:rPr>
              <w:t>Оборудование и охрана труда</w:t>
            </w:r>
          </w:p>
        </w:tc>
        <w:tc>
          <w:tcPr>
            <w:tcW w:w="567" w:type="dxa"/>
          </w:tcPr>
          <w:p w:rsidR="00CE7D8B" w:rsidRDefault="00CE7D8B" w:rsidP="00977E5B">
            <w:proofErr w:type="spellStart"/>
            <w:r>
              <w:t>з</w:t>
            </w:r>
            <w:proofErr w:type="spellEnd"/>
          </w:p>
        </w:tc>
        <w:tc>
          <w:tcPr>
            <w:tcW w:w="567" w:type="dxa"/>
          </w:tcPr>
          <w:p w:rsidR="00CE7D8B" w:rsidRDefault="00CE7D8B" w:rsidP="00977E5B">
            <w:pPr>
              <w:jc w:val="center"/>
            </w:pPr>
            <w:r>
              <w:t>90</w:t>
            </w:r>
          </w:p>
        </w:tc>
        <w:tc>
          <w:tcPr>
            <w:tcW w:w="567" w:type="dxa"/>
          </w:tcPr>
          <w:p w:rsidR="00CE7D8B" w:rsidRDefault="00CE7D8B" w:rsidP="00977E5B">
            <w:r>
              <w:t>60</w:t>
            </w:r>
          </w:p>
        </w:tc>
        <w:tc>
          <w:tcPr>
            <w:tcW w:w="709" w:type="dxa"/>
          </w:tcPr>
          <w:p w:rsidR="00CE7D8B" w:rsidRDefault="00CE7D8B" w:rsidP="00977E5B">
            <w:r>
              <w:t>14</w:t>
            </w:r>
          </w:p>
        </w:tc>
        <w:tc>
          <w:tcPr>
            <w:tcW w:w="708" w:type="dxa"/>
          </w:tcPr>
          <w:p w:rsidR="00CE7D8B" w:rsidRDefault="00CE7D8B" w:rsidP="00977E5B">
            <w:r>
              <w:t>16</w:t>
            </w:r>
          </w:p>
        </w:tc>
        <w:tc>
          <w:tcPr>
            <w:tcW w:w="1134" w:type="dxa"/>
          </w:tcPr>
          <w:p w:rsidR="00CE7D8B" w:rsidRDefault="00CE7D8B" w:rsidP="00977E5B">
            <w:r>
              <w:t>34</w:t>
            </w:r>
          </w:p>
        </w:tc>
        <w:tc>
          <w:tcPr>
            <w:tcW w:w="851" w:type="dxa"/>
          </w:tcPr>
          <w:p w:rsidR="00CE7D8B" w:rsidRDefault="00CE7D8B" w:rsidP="00977E5B">
            <w:r>
              <w:t>40</w:t>
            </w:r>
          </w:p>
        </w:tc>
        <w:tc>
          <w:tcPr>
            <w:tcW w:w="538" w:type="dxa"/>
          </w:tcPr>
          <w:p w:rsidR="00CE7D8B" w:rsidRDefault="00CE7D8B" w:rsidP="00977E5B"/>
        </w:tc>
        <w:tc>
          <w:tcPr>
            <w:tcW w:w="851" w:type="dxa"/>
            <w:gridSpan w:val="2"/>
          </w:tcPr>
          <w:p w:rsidR="00CE7D8B" w:rsidRDefault="00CE7D8B" w:rsidP="00977E5B">
            <w:r>
              <w:t>74</w:t>
            </w:r>
          </w:p>
        </w:tc>
      </w:tr>
      <w:tr w:rsidR="00CE7D8B" w:rsidTr="00977E5B">
        <w:trPr>
          <w:gridAfter w:val="1"/>
          <w:wAfter w:w="14" w:type="dxa"/>
          <w:trHeight w:val="781"/>
        </w:trPr>
        <w:tc>
          <w:tcPr>
            <w:tcW w:w="993" w:type="dxa"/>
          </w:tcPr>
          <w:p w:rsidR="00CE7D8B" w:rsidRDefault="00CE7D8B" w:rsidP="00977E5B">
            <w:r>
              <w:t>ОП.04</w:t>
            </w:r>
          </w:p>
        </w:tc>
        <w:tc>
          <w:tcPr>
            <w:tcW w:w="3006" w:type="dxa"/>
          </w:tcPr>
          <w:p w:rsidR="00CE7D8B" w:rsidRPr="004B4402" w:rsidRDefault="00CE7D8B" w:rsidP="00977E5B">
            <w:pPr>
              <w:rPr>
                <w:rFonts w:ascii="Times New Roman" w:hAnsi="Times New Roman" w:cs="Times New Roman"/>
              </w:rPr>
            </w:pPr>
            <w:r w:rsidRPr="004B4402">
              <w:rPr>
                <w:rFonts w:ascii="Times New Roman" w:hAnsi="Times New Roman" w:cs="Times New Roman"/>
              </w:rPr>
              <w:t>Специальное рисование и лепка</w:t>
            </w:r>
          </w:p>
        </w:tc>
        <w:tc>
          <w:tcPr>
            <w:tcW w:w="567" w:type="dxa"/>
          </w:tcPr>
          <w:p w:rsidR="00CE7D8B" w:rsidRDefault="00CE7D8B" w:rsidP="00977E5B">
            <w:proofErr w:type="spellStart"/>
            <w:r>
              <w:t>з</w:t>
            </w:r>
            <w:proofErr w:type="spellEnd"/>
          </w:p>
        </w:tc>
        <w:tc>
          <w:tcPr>
            <w:tcW w:w="567" w:type="dxa"/>
          </w:tcPr>
          <w:p w:rsidR="00CE7D8B" w:rsidRDefault="00CE7D8B" w:rsidP="00977E5B">
            <w:pPr>
              <w:jc w:val="center"/>
            </w:pPr>
            <w:r>
              <w:t>77</w:t>
            </w:r>
          </w:p>
        </w:tc>
        <w:tc>
          <w:tcPr>
            <w:tcW w:w="567" w:type="dxa"/>
          </w:tcPr>
          <w:p w:rsidR="00CE7D8B" w:rsidRDefault="00CE7D8B" w:rsidP="00977E5B">
            <w:r>
              <w:t>51</w:t>
            </w:r>
          </w:p>
        </w:tc>
        <w:tc>
          <w:tcPr>
            <w:tcW w:w="709" w:type="dxa"/>
          </w:tcPr>
          <w:p w:rsidR="00CE7D8B" w:rsidRDefault="00CE7D8B" w:rsidP="00977E5B">
            <w:r>
              <w:t>13</w:t>
            </w:r>
          </w:p>
        </w:tc>
        <w:tc>
          <w:tcPr>
            <w:tcW w:w="708" w:type="dxa"/>
          </w:tcPr>
          <w:p w:rsidR="00CE7D8B" w:rsidRDefault="00CE7D8B" w:rsidP="00977E5B">
            <w:r>
              <w:t>13</w:t>
            </w:r>
          </w:p>
        </w:tc>
        <w:tc>
          <w:tcPr>
            <w:tcW w:w="1134" w:type="dxa"/>
          </w:tcPr>
          <w:p w:rsidR="00CE7D8B" w:rsidRDefault="00CE7D8B" w:rsidP="00977E5B">
            <w:r>
              <w:t>24</w:t>
            </w:r>
          </w:p>
        </w:tc>
        <w:tc>
          <w:tcPr>
            <w:tcW w:w="851" w:type="dxa"/>
          </w:tcPr>
          <w:p w:rsidR="00CE7D8B" w:rsidRDefault="00CE7D8B" w:rsidP="00977E5B">
            <w:r>
              <w:t>40</w:t>
            </w:r>
          </w:p>
        </w:tc>
        <w:tc>
          <w:tcPr>
            <w:tcW w:w="538" w:type="dxa"/>
          </w:tcPr>
          <w:p w:rsidR="00CE7D8B" w:rsidRDefault="00CE7D8B" w:rsidP="00977E5B"/>
        </w:tc>
        <w:tc>
          <w:tcPr>
            <w:tcW w:w="851" w:type="dxa"/>
            <w:gridSpan w:val="2"/>
          </w:tcPr>
          <w:p w:rsidR="00CE7D8B" w:rsidRDefault="00CE7D8B" w:rsidP="00977E5B">
            <w:r>
              <w:t>64</w:t>
            </w:r>
          </w:p>
        </w:tc>
      </w:tr>
      <w:tr w:rsidR="00CE7D8B" w:rsidTr="00977E5B">
        <w:trPr>
          <w:gridAfter w:val="1"/>
          <w:wAfter w:w="14" w:type="dxa"/>
          <w:trHeight w:val="781"/>
        </w:trPr>
        <w:tc>
          <w:tcPr>
            <w:tcW w:w="993" w:type="dxa"/>
          </w:tcPr>
          <w:p w:rsidR="00CE7D8B" w:rsidRDefault="00CE7D8B" w:rsidP="00977E5B">
            <w:r>
              <w:t>ОП.05</w:t>
            </w:r>
          </w:p>
        </w:tc>
        <w:tc>
          <w:tcPr>
            <w:tcW w:w="3006" w:type="dxa"/>
          </w:tcPr>
          <w:p w:rsidR="00CE7D8B" w:rsidRPr="004B4402" w:rsidRDefault="00CE7D8B" w:rsidP="00977E5B">
            <w:pPr>
              <w:rPr>
                <w:rFonts w:ascii="Times New Roman" w:hAnsi="Times New Roman" w:cs="Times New Roman"/>
              </w:rPr>
            </w:pPr>
            <w:r w:rsidRPr="004B4402">
              <w:rPr>
                <w:rFonts w:ascii="Times New Roman" w:hAnsi="Times New Roman" w:cs="Times New Roman"/>
              </w:rPr>
              <w:t>Организация производства</w:t>
            </w:r>
          </w:p>
        </w:tc>
        <w:tc>
          <w:tcPr>
            <w:tcW w:w="567" w:type="dxa"/>
          </w:tcPr>
          <w:p w:rsidR="00CE7D8B" w:rsidRDefault="00CE7D8B" w:rsidP="00977E5B">
            <w:proofErr w:type="spellStart"/>
            <w:r>
              <w:t>з</w:t>
            </w:r>
            <w:proofErr w:type="spellEnd"/>
          </w:p>
        </w:tc>
        <w:tc>
          <w:tcPr>
            <w:tcW w:w="567" w:type="dxa"/>
          </w:tcPr>
          <w:p w:rsidR="00CE7D8B" w:rsidRDefault="00CE7D8B" w:rsidP="00977E5B">
            <w:pPr>
              <w:jc w:val="center"/>
            </w:pPr>
            <w:r>
              <w:t>80</w:t>
            </w:r>
          </w:p>
        </w:tc>
        <w:tc>
          <w:tcPr>
            <w:tcW w:w="567" w:type="dxa"/>
          </w:tcPr>
          <w:p w:rsidR="00CE7D8B" w:rsidRDefault="00CE7D8B" w:rsidP="00977E5B">
            <w:r>
              <w:t>56</w:t>
            </w:r>
          </w:p>
        </w:tc>
        <w:tc>
          <w:tcPr>
            <w:tcW w:w="709" w:type="dxa"/>
          </w:tcPr>
          <w:p w:rsidR="00CE7D8B" w:rsidRDefault="00CE7D8B" w:rsidP="00977E5B">
            <w:r>
              <w:t>8</w:t>
            </w:r>
          </w:p>
        </w:tc>
        <w:tc>
          <w:tcPr>
            <w:tcW w:w="708" w:type="dxa"/>
          </w:tcPr>
          <w:p w:rsidR="00CE7D8B" w:rsidRDefault="00CE7D8B" w:rsidP="00977E5B">
            <w:r>
              <w:t>6</w:t>
            </w:r>
          </w:p>
        </w:tc>
        <w:tc>
          <w:tcPr>
            <w:tcW w:w="1134" w:type="dxa"/>
          </w:tcPr>
          <w:p w:rsidR="00CE7D8B" w:rsidRDefault="00CE7D8B" w:rsidP="00977E5B">
            <w:r>
              <w:t>14</w:t>
            </w:r>
          </w:p>
        </w:tc>
        <w:tc>
          <w:tcPr>
            <w:tcW w:w="851" w:type="dxa"/>
          </w:tcPr>
          <w:p w:rsidR="00CE7D8B" w:rsidRDefault="00CE7D8B" w:rsidP="00977E5B">
            <w:r>
              <w:t>50</w:t>
            </w:r>
          </w:p>
        </w:tc>
        <w:tc>
          <w:tcPr>
            <w:tcW w:w="538" w:type="dxa"/>
          </w:tcPr>
          <w:p w:rsidR="00CE7D8B" w:rsidRDefault="00CE7D8B" w:rsidP="00977E5B"/>
        </w:tc>
        <w:tc>
          <w:tcPr>
            <w:tcW w:w="851" w:type="dxa"/>
            <w:gridSpan w:val="2"/>
          </w:tcPr>
          <w:p w:rsidR="00CE7D8B" w:rsidRDefault="00CE7D8B" w:rsidP="00977E5B">
            <w:r>
              <w:t>64</w:t>
            </w:r>
          </w:p>
        </w:tc>
      </w:tr>
      <w:tr w:rsidR="00CE7D8B" w:rsidTr="00977E5B">
        <w:trPr>
          <w:gridAfter w:val="1"/>
          <w:wAfter w:w="14" w:type="dxa"/>
          <w:trHeight w:val="770"/>
        </w:trPr>
        <w:tc>
          <w:tcPr>
            <w:tcW w:w="993" w:type="dxa"/>
          </w:tcPr>
          <w:p w:rsidR="00CE7D8B" w:rsidRDefault="00CE7D8B" w:rsidP="00977E5B">
            <w:r>
              <w:t>ОП.06</w:t>
            </w:r>
          </w:p>
        </w:tc>
        <w:tc>
          <w:tcPr>
            <w:tcW w:w="3006" w:type="dxa"/>
          </w:tcPr>
          <w:p w:rsidR="00CE7D8B" w:rsidRPr="004B4402" w:rsidRDefault="00CE7D8B" w:rsidP="00977E5B">
            <w:pPr>
              <w:rPr>
                <w:rFonts w:ascii="Times New Roman" w:hAnsi="Times New Roman" w:cs="Times New Roman"/>
              </w:rPr>
            </w:pPr>
            <w:r w:rsidRPr="004B4402">
              <w:rPr>
                <w:rFonts w:ascii="Times New Roman" w:hAnsi="Times New Roman" w:cs="Times New Roman"/>
              </w:rPr>
              <w:t>Основы калькуляции и учёта</w:t>
            </w:r>
          </w:p>
        </w:tc>
        <w:tc>
          <w:tcPr>
            <w:tcW w:w="567" w:type="dxa"/>
          </w:tcPr>
          <w:p w:rsidR="00CE7D8B" w:rsidRDefault="00CE7D8B" w:rsidP="00977E5B">
            <w:proofErr w:type="spellStart"/>
            <w:r>
              <w:t>з</w:t>
            </w:r>
            <w:proofErr w:type="spellEnd"/>
          </w:p>
        </w:tc>
        <w:tc>
          <w:tcPr>
            <w:tcW w:w="567" w:type="dxa"/>
          </w:tcPr>
          <w:p w:rsidR="00CE7D8B" w:rsidRDefault="00CE7D8B" w:rsidP="00977E5B">
            <w:pPr>
              <w:jc w:val="center"/>
            </w:pPr>
            <w:r>
              <w:t>66</w:t>
            </w:r>
          </w:p>
        </w:tc>
        <w:tc>
          <w:tcPr>
            <w:tcW w:w="567" w:type="dxa"/>
          </w:tcPr>
          <w:p w:rsidR="00CE7D8B" w:rsidRDefault="00CE7D8B" w:rsidP="00977E5B">
            <w:r>
              <w:t>48</w:t>
            </w:r>
          </w:p>
        </w:tc>
        <w:tc>
          <w:tcPr>
            <w:tcW w:w="709" w:type="dxa"/>
          </w:tcPr>
          <w:p w:rsidR="00CE7D8B" w:rsidRDefault="00CE7D8B" w:rsidP="00977E5B">
            <w:r>
              <w:t>12</w:t>
            </w:r>
          </w:p>
        </w:tc>
        <w:tc>
          <w:tcPr>
            <w:tcW w:w="708" w:type="dxa"/>
          </w:tcPr>
          <w:p w:rsidR="00CE7D8B" w:rsidRDefault="00CE7D8B" w:rsidP="00977E5B">
            <w:r>
              <w:t>6</w:t>
            </w:r>
          </w:p>
        </w:tc>
        <w:tc>
          <w:tcPr>
            <w:tcW w:w="1134" w:type="dxa"/>
          </w:tcPr>
          <w:p w:rsidR="00CE7D8B" w:rsidRDefault="00CE7D8B" w:rsidP="00977E5B">
            <w:r>
              <w:t>34</w:t>
            </w:r>
          </w:p>
        </w:tc>
        <w:tc>
          <w:tcPr>
            <w:tcW w:w="851" w:type="dxa"/>
          </w:tcPr>
          <w:p w:rsidR="00CE7D8B" w:rsidRDefault="00CE7D8B" w:rsidP="00977E5B">
            <w:r>
              <w:t>26</w:t>
            </w:r>
          </w:p>
        </w:tc>
        <w:tc>
          <w:tcPr>
            <w:tcW w:w="538" w:type="dxa"/>
          </w:tcPr>
          <w:p w:rsidR="00CE7D8B" w:rsidRDefault="00CE7D8B" w:rsidP="00977E5B"/>
        </w:tc>
        <w:tc>
          <w:tcPr>
            <w:tcW w:w="851" w:type="dxa"/>
            <w:gridSpan w:val="2"/>
          </w:tcPr>
          <w:p w:rsidR="00CE7D8B" w:rsidRDefault="00CE7D8B" w:rsidP="00977E5B">
            <w:r>
              <w:t>60</w:t>
            </w:r>
          </w:p>
        </w:tc>
      </w:tr>
      <w:tr w:rsidR="00CE7D8B" w:rsidTr="00977E5B">
        <w:trPr>
          <w:gridAfter w:val="1"/>
          <w:wAfter w:w="14" w:type="dxa"/>
          <w:trHeight w:val="506"/>
        </w:trPr>
        <w:tc>
          <w:tcPr>
            <w:tcW w:w="993" w:type="dxa"/>
          </w:tcPr>
          <w:p w:rsidR="00CE7D8B" w:rsidRDefault="00CE7D8B" w:rsidP="00977E5B">
            <w:r>
              <w:t>ОП.07</w:t>
            </w:r>
          </w:p>
        </w:tc>
        <w:tc>
          <w:tcPr>
            <w:tcW w:w="3006" w:type="dxa"/>
          </w:tcPr>
          <w:p w:rsidR="00CE7D8B" w:rsidRPr="004B4402" w:rsidRDefault="00CE7D8B" w:rsidP="00977E5B">
            <w:pPr>
              <w:rPr>
                <w:rFonts w:ascii="Times New Roman" w:hAnsi="Times New Roman" w:cs="Times New Roman"/>
              </w:rPr>
            </w:pPr>
            <w:r w:rsidRPr="004B4402">
              <w:rPr>
                <w:rFonts w:ascii="Times New Roman" w:hAnsi="Times New Roman" w:cs="Times New Roman"/>
              </w:rPr>
              <w:t>Физическая культура</w:t>
            </w:r>
          </w:p>
        </w:tc>
        <w:tc>
          <w:tcPr>
            <w:tcW w:w="567" w:type="dxa"/>
          </w:tcPr>
          <w:p w:rsidR="00CE7D8B" w:rsidRDefault="00CE7D8B" w:rsidP="00977E5B">
            <w:proofErr w:type="spellStart"/>
            <w:r>
              <w:t>з</w:t>
            </w:r>
            <w:proofErr w:type="spellEnd"/>
          </w:p>
        </w:tc>
        <w:tc>
          <w:tcPr>
            <w:tcW w:w="567" w:type="dxa"/>
          </w:tcPr>
          <w:p w:rsidR="00CE7D8B" w:rsidRDefault="00CE7D8B" w:rsidP="00977E5B">
            <w:pPr>
              <w:jc w:val="center"/>
            </w:pPr>
            <w:r>
              <w:t>86</w:t>
            </w:r>
          </w:p>
        </w:tc>
        <w:tc>
          <w:tcPr>
            <w:tcW w:w="567" w:type="dxa"/>
          </w:tcPr>
          <w:p w:rsidR="00CE7D8B" w:rsidRDefault="00CE7D8B" w:rsidP="00977E5B">
            <w:r>
              <w:t>6</w:t>
            </w:r>
          </w:p>
        </w:tc>
        <w:tc>
          <w:tcPr>
            <w:tcW w:w="709" w:type="dxa"/>
          </w:tcPr>
          <w:p w:rsidR="00CE7D8B" w:rsidRDefault="00CE7D8B" w:rsidP="00977E5B">
            <w:r>
              <w:t>74</w:t>
            </w:r>
          </w:p>
        </w:tc>
        <w:tc>
          <w:tcPr>
            <w:tcW w:w="708" w:type="dxa"/>
          </w:tcPr>
          <w:p w:rsidR="00CE7D8B" w:rsidRDefault="00CE7D8B" w:rsidP="00977E5B">
            <w:r>
              <w:t>6</w:t>
            </w:r>
          </w:p>
        </w:tc>
        <w:tc>
          <w:tcPr>
            <w:tcW w:w="1134" w:type="dxa"/>
          </w:tcPr>
          <w:p w:rsidR="00CE7D8B" w:rsidRDefault="00CE7D8B" w:rsidP="00977E5B">
            <w:r>
              <w:t>40</w:t>
            </w:r>
          </w:p>
        </w:tc>
        <w:tc>
          <w:tcPr>
            <w:tcW w:w="851" w:type="dxa"/>
          </w:tcPr>
          <w:p w:rsidR="00CE7D8B" w:rsidRDefault="00CE7D8B" w:rsidP="00977E5B">
            <w:r>
              <w:t>40</w:t>
            </w:r>
          </w:p>
        </w:tc>
        <w:tc>
          <w:tcPr>
            <w:tcW w:w="538" w:type="dxa"/>
          </w:tcPr>
          <w:p w:rsidR="00CE7D8B" w:rsidRDefault="00CE7D8B" w:rsidP="00977E5B"/>
        </w:tc>
        <w:tc>
          <w:tcPr>
            <w:tcW w:w="851" w:type="dxa"/>
            <w:gridSpan w:val="2"/>
          </w:tcPr>
          <w:p w:rsidR="00CE7D8B" w:rsidRDefault="00CE7D8B" w:rsidP="00977E5B">
            <w:r>
              <w:t>80</w:t>
            </w:r>
          </w:p>
        </w:tc>
      </w:tr>
      <w:tr w:rsidR="00CE7D8B" w:rsidTr="00977E5B">
        <w:trPr>
          <w:gridAfter w:val="1"/>
          <w:wAfter w:w="14" w:type="dxa"/>
          <w:trHeight w:val="506"/>
        </w:trPr>
        <w:tc>
          <w:tcPr>
            <w:tcW w:w="993" w:type="dxa"/>
          </w:tcPr>
          <w:p w:rsidR="00CE7D8B" w:rsidRDefault="00CE7D8B" w:rsidP="00977E5B"/>
        </w:tc>
        <w:tc>
          <w:tcPr>
            <w:tcW w:w="3006" w:type="dxa"/>
          </w:tcPr>
          <w:p w:rsidR="00CE7D8B" w:rsidRPr="004B4402" w:rsidRDefault="00CE7D8B" w:rsidP="00977E5B">
            <w:pPr>
              <w:rPr>
                <w:rFonts w:ascii="Times New Roman" w:hAnsi="Times New Roman" w:cs="Times New Roman"/>
              </w:rPr>
            </w:pPr>
          </w:p>
        </w:tc>
        <w:tc>
          <w:tcPr>
            <w:tcW w:w="567" w:type="dxa"/>
          </w:tcPr>
          <w:p w:rsidR="00CE7D8B" w:rsidRDefault="00CE7D8B" w:rsidP="00977E5B"/>
        </w:tc>
        <w:tc>
          <w:tcPr>
            <w:tcW w:w="567" w:type="dxa"/>
          </w:tcPr>
          <w:p w:rsidR="00CE7D8B" w:rsidRPr="00D24B8D" w:rsidRDefault="00CE7D8B" w:rsidP="00977E5B">
            <w:pPr>
              <w:jc w:val="center"/>
              <w:rPr>
                <w:b/>
                <w:lang w:val="en-US"/>
              </w:rPr>
            </w:pPr>
            <w:r>
              <w:rPr>
                <w:b/>
              </w:rPr>
              <w:t>6</w:t>
            </w:r>
            <w:r>
              <w:rPr>
                <w:b/>
                <w:lang w:val="en-US"/>
              </w:rPr>
              <w:t>14</w:t>
            </w:r>
          </w:p>
        </w:tc>
        <w:tc>
          <w:tcPr>
            <w:tcW w:w="567" w:type="dxa"/>
          </w:tcPr>
          <w:p w:rsidR="00CE7D8B" w:rsidRPr="00D24B8D" w:rsidRDefault="00CE7D8B" w:rsidP="00977E5B">
            <w:pPr>
              <w:rPr>
                <w:b/>
                <w:lang w:val="en-US"/>
              </w:rPr>
            </w:pPr>
            <w:r>
              <w:rPr>
                <w:b/>
              </w:rPr>
              <w:t>379</w:t>
            </w:r>
          </w:p>
        </w:tc>
        <w:tc>
          <w:tcPr>
            <w:tcW w:w="709" w:type="dxa"/>
          </w:tcPr>
          <w:p w:rsidR="00CE7D8B" w:rsidRPr="00D24B8D" w:rsidRDefault="00CE7D8B" w:rsidP="00977E5B">
            <w:pPr>
              <w:rPr>
                <w:b/>
                <w:lang w:val="en-US"/>
              </w:rPr>
            </w:pPr>
            <w:r>
              <w:rPr>
                <w:b/>
              </w:rPr>
              <w:t>1</w:t>
            </w:r>
            <w:r>
              <w:rPr>
                <w:b/>
                <w:lang w:val="en-US"/>
              </w:rPr>
              <w:t>49</w:t>
            </w:r>
          </w:p>
        </w:tc>
        <w:tc>
          <w:tcPr>
            <w:tcW w:w="708" w:type="dxa"/>
          </w:tcPr>
          <w:p w:rsidR="00CE7D8B" w:rsidRPr="00D24B8D" w:rsidRDefault="00CE7D8B" w:rsidP="00977E5B">
            <w:pPr>
              <w:rPr>
                <w:b/>
                <w:lang w:val="en-US"/>
              </w:rPr>
            </w:pPr>
            <w:r>
              <w:rPr>
                <w:b/>
                <w:lang w:val="en-US"/>
              </w:rPr>
              <w:t>76</w:t>
            </w:r>
          </w:p>
        </w:tc>
        <w:tc>
          <w:tcPr>
            <w:tcW w:w="1134" w:type="dxa"/>
          </w:tcPr>
          <w:p w:rsidR="00CE7D8B" w:rsidRPr="00D24B8D" w:rsidRDefault="00CE7D8B" w:rsidP="00977E5B">
            <w:pPr>
              <w:rPr>
                <w:b/>
                <w:lang w:val="en-US"/>
              </w:rPr>
            </w:pPr>
            <w:r>
              <w:rPr>
                <w:b/>
              </w:rPr>
              <w:t>2</w:t>
            </w:r>
            <w:r>
              <w:rPr>
                <w:b/>
                <w:lang w:val="en-US"/>
              </w:rPr>
              <w:t>36</w:t>
            </w:r>
          </w:p>
        </w:tc>
        <w:tc>
          <w:tcPr>
            <w:tcW w:w="851" w:type="dxa"/>
          </w:tcPr>
          <w:p w:rsidR="00CE7D8B" w:rsidRPr="00D24B8D" w:rsidRDefault="00CE7D8B" w:rsidP="00977E5B">
            <w:pPr>
              <w:rPr>
                <w:b/>
                <w:lang w:val="en-US"/>
              </w:rPr>
            </w:pPr>
            <w:r>
              <w:rPr>
                <w:b/>
              </w:rPr>
              <w:t>2</w:t>
            </w:r>
            <w:r>
              <w:rPr>
                <w:b/>
                <w:lang w:val="en-US"/>
              </w:rPr>
              <w:t>74</w:t>
            </w:r>
          </w:p>
        </w:tc>
        <w:tc>
          <w:tcPr>
            <w:tcW w:w="538" w:type="dxa"/>
          </w:tcPr>
          <w:p w:rsidR="00CE7D8B" w:rsidRPr="00861C49" w:rsidRDefault="00CE7D8B" w:rsidP="00977E5B">
            <w:pPr>
              <w:rPr>
                <w:b/>
              </w:rPr>
            </w:pPr>
          </w:p>
        </w:tc>
        <w:tc>
          <w:tcPr>
            <w:tcW w:w="851" w:type="dxa"/>
            <w:gridSpan w:val="2"/>
          </w:tcPr>
          <w:p w:rsidR="00CE7D8B" w:rsidRPr="00861C49" w:rsidRDefault="00CE7D8B" w:rsidP="00977E5B">
            <w:pPr>
              <w:rPr>
                <w:b/>
              </w:rPr>
            </w:pPr>
            <w:r>
              <w:rPr>
                <w:b/>
              </w:rPr>
              <w:t>528</w:t>
            </w:r>
          </w:p>
        </w:tc>
      </w:tr>
      <w:tr w:rsidR="00CE7D8B" w:rsidTr="00977E5B">
        <w:trPr>
          <w:gridAfter w:val="1"/>
          <w:wAfter w:w="14" w:type="dxa"/>
          <w:trHeight w:val="494"/>
        </w:trPr>
        <w:tc>
          <w:tcPr>
            <w:tcW w:w="993" w:type="dxa"/>
          </w:tcPr>
          <w:p w:rsidR="00CE7D8B" w:rsidRPr="000D686C" w:rsidRDefault="00CE7D8B" w:rsidP="00977E5B">
            <w:pPr>
              <w:rPr>
                <w:rFonts w:ascii="Times New Roman" w:hAnsi="Times New Roman" w:cs="Times New Roman"/>
                <w:b/>
              </w:rPr>
            </w:pPr>
            <w:r>
              <w:rPr>
                <w:rFonts w:ascii="Times New Roman" w:hAnsi="Times New Roman" w:cs="Times New Roman"/>
                <w:b/>
              </w:rPr>
              <w:t>ПМ.00</w:t>
            </w:r>
          </w:p>
        </w:tc>
        <w:tc>
          <w:tcPr>
            <w:tcW w:w="9498" w:type="dxa"/>
            <w:gridSpan w:val="11"/>
          </w:tcPr>
          <w:p w:rsidR="00CE7D8B" w:rsidRPr="004B4402" w:rsidRDefault="00CE7D8B" w:rsidP="00977E5B">
            <w:pPr>
              <w:ind w:left="462"/>
              <w:rPr>
                <w:rFonts w:ascii="Times New Roman" w:hAnsi="Times New Roman" w:cs="Times New Roman"/>
                <w:b/>
              </w:rPr>
            </w:pPr>
            <w:r w:rsidRPr="004B4402">
              <w:rPr>
                <w:rFonts w:ascii="Times New Roman" w:hAnsi="Times New Roman" w:cs="Times New Roman"/>
                <w:b/>
              </w:rPr>
              <w:t>2.2 Профессиональный цикл</w:t>
            </w:r>
          </w:p>
        </w:tc>
      </w:tr>
      <w:tr w:rsidR="00CE7D8B" w:rsidTr="00977E5B">
        <w:trPr>
          <w:trHeight w:val="1069"/>
        </w:trPr>
        <w:tc>
          <w:tcPr>
            <w:tcW w:w="993" w:type="dxa"/>
          </w:tcPr>
          <w:p w:rsidR="00CE7D8B" w:rsidRDefault="00CE7D8B" w:rsidP="00977E5B">
            <w:r>
              <w:lastRenderedPageBreak/>
              <w:t>ПМ.01</w:t>
            </w:r>
          </w:p>
        </w:tc>
        <w:tc>
          <w:tcPr>
            <w:tcW w:w="3006" w:type="dxa"/>
          </w:tcPr>
          <w:p w:rsidR="00CE7D8B" w:rsidRPr="004B4402" w:rsidRDefault="00CE7D8B" w:rsidP="00977E5B">
            <w:pPr>
              <w:rPr>
                <w:rFonts w:ascii="Times New Roman" w:hAnsi="Times New Roman" w:cs="Times New Roman"/>
              </w:rPr>
            </w:pPr>
            <w:r w:rsidRPr="004B4402">
              <w:rPr>
                <w:rFonts w:ascii="Times New Roman" w:hAnsi="Times New Roman" w:cs="Times New Roman"/>
              </w:rPr>
              <w:t>ПМ.01 Приготовление блюд, гарниров и напитков</w:t>
            </w:r>
          </w:p>
        </w:tc>
        <w:tc>
          <w:tcPr>
            <w:tcW w:w="567" w:type="dxa"/>
          </w:tcPr>
          <w:p w:rsidR="00CE7D8B" w:rsidRDefault="00CE7D8B" w:rsidP="00977E5B"/>
        </w:tc>
        <w:tc>
          <w:tcPr>
            <w:tcW w:w="567" w:type="dxa"/>
          </w:tcPr>
          <w:p w:rsidR="00CE7D8B" w:rsidRDefault="00CE7D8B" w:rsidP="00977E5B">
            <w:pPr>
              <w:jc w:val="center"/>
            </w:pPr>
            <w:r>
              <w:t>316</w:t>
            </w:r>
          </w:p>
        </w:tc>
        <w:tc>
          <w:tcPr>
            <w:tcW w:w="567" w:type="dxa"/>
          </w:tcPr>
          <w:p w:rsidR="00CE7D8B" w:rsidRDefault="00CE7D8B" w:rsidP="00977E5B"/>
        </w:tc>
        <w:tc>
          <w:tcPr>
            <w:tcW w:w="709" w:type="dxa"/>
          </w:tcPr>
          <w:p w:rsidR="00CE7D8B" w:rsidRDefault="00CE7D8B" w:rsidP="00977E5B"/>
        </w:tc>
        <w:tc>
          <w:tcPr>
            <w:tcW w:w="708" w:type="dxa"/>
          </w:tcPr>
          <w:p w:rsidR="00CE7D8B" w:rsidRDefault="00CE7D8B" w:rsidP="00977E5B"/>
        </w:tc>
        <w:tc>
          <w:tcPr>
            <w:tcW w:w="1134" w:type="dxa"/>
          </w:tcPr>
          <w:p w:rsidR="00CE7D8B" w:rsidRDefault="00CE7D8B" w:rsidP="00977E5B"/>
        </w:tc>
        <w:tc>
          <w:tcPr>
            <w:tcW w:w="851" w:type="dxa"/>
          </w:tcPr>
          <w:p w:rsidR="00CE7D8B" w:rsidRDefault="00CE7D8B" w:rsidP="00977E5B"/>
        </w:tc>
        <w:tc>
          <w:tcPr>
            <w:tcW w:w="560" w:type="dxa"/>
            <w:gridSpan w:val="2"/>
          </w:tcPr>
          <w:p w:rsidR="00CE7D8B" w:rsidRDefault="00CE7D8B" w:rsidP="00977E5B"/>
        </w:tc>
        <w:tc>
          <w:tcPr>
            <w:tcW w:w="843" w:type="dxa"/>
            <w:gridSpan w:val="2"/>
          </w:tcPr>
          <w:p w:rsidR="00CE7D8B" w:rsidRDefault="00CE7D8B" w:rsidP="00977E5B"/>
        </w:tc>
      </w:tr>
      <w:tr w:rsidR="00CE7D8B" w:rsidTr="00977E5B">
        <w:trPr>
          <w:trHeight w:val="575"/>
        </w:trPr>
        <w:tc>
          <w:tcPr>
            <w:tcW w:w="993" w:type="dxa"/>
          </w:tcPr>
          <w:p w:rsidR="00CE7D8B" w:rsidRDefault="00CE7D8B" w:rsidP="00977E5B">
            <w:r>
              <w:t>МДК.01.01</w:t>
            </w:r>
          </w:p>
        </w:tc>
        <w:tc>
          <w:tcPr>
            <w:tcW w:w="3006" w:type="dxa"/>
          </w:tcPr>
          <w:p w:rsidR="00CE7D8B" w:rsidRPr="004B4402" w:rsidRDefault="00CE7D8B" w:rsidP="00977E5B">
            <w:pPr>
              <w:rPr>
                <w:rFonts w:ascii="Times New Roman" w:hAnsi="Times New Roman" w:cs="Times New Roman"/>
              </w:rPr>
            </w:pPr>
            <w:r w:rsidRPr="004B4402">
              <w:rPr>
                <w:rFonts w:ascii="Times New Roman" w:hAnsi="Times New Roman" w:cs="Times New Roman"/>
              </w:rPr>
              <w:t>МДК.01.01 Технология обработки сырья и приготовления блюд, гарниров и напитков</w:t>
            </w:r>
          </w:p>
        </w:tc>
        <w:tc>
          <w:tcPr>
            <w:tcW w:w="567" w:type="dxa"/>
          </w:tcPr>
          <w:p w:rsidR="00CE7D8B" w:rsidRPr="00554939" w:rsidRDefault="00CE7D8B" w:rsidP="00977E5B">
            <w:r>
              <w:t>э</w:t>
            </w:r>
          </w:p>
        </w:tc>
        <w:tc>
          <w:tcPr>
            <w:tcW w:w="567" w:type="dxa"/>
          </w:tcPr>
          <w:p w:rsidR="00CE7D8B" w:rsidRPr="00554939" w:rsidRDefault="00CE7D8B" w:rsidP="00977E5B">
            <w:pPr>
              <w:jc w:val="center"/>
            </w:pPr>
            <w:r>
              <w:t>316</w:t>
            </w:r>
          </w:p>
        </w:tc>
        <w:tc>
          <w:tcPr>
            <w:tcW w:w="567" w:type="dxa"/>
          </w:tcPr>
          <w:p w:rsidR="00CE7D8B" w:rsidRPr="00554939" w:rsidRDefault="00CE7D8B" w:rsidP="00977E5B">
            <w:r>
              <w:t>210</w:t>
            </w:r>
          </w:p>
        </w:tc>
        <w:tc>
          <w:tcPr>
            <w:tcW w:w="709" w:type="dxa"/>
          </w:tcPr>
          <w:p w:rsidR="00CE7D8B" w:rsidRPr="00554939" w:rsidRDefault="00CE7D8B" w:rsidP="00977E5B">
            <w:r>
              <w:t>90</w:t>
            </w:r>
          </w:p>
        </w:tc>
        <w:tc>
          <w:tcPr>
            <w:tcW w:w="708" w:type="dxa"/>
          </w:tcPr>
          <w:p w:rsidR="00CE7D8B" w:rsidRPr="00554939" w:rsidRDefault="00CE7D8B" w:rsidP="00977E5B">
            <w:r w:rsidRPr="00554939">
              <w:t>16</w:t>
            </w:r>
          </w:p>
        </w:tc>
        <w:tc>
          <w:tcPr>
            <w:tcW w:w="1134" w:type="dxa"/>
          </w:tcPr>
          <w:p w:rsidR="00CE7D8B" w:rsidRPr="00554939" w:rsidRDefault="00CE7D8B" w:rsidP="00977E5B">
            <w:r>
              <w:t>116</w:t>
            </w:r>
          </w:p>
        </w:tc>
        <w:tc>
          <w:tcPr>
            <w:tcW w:w="851" w:type="dxa"/>
          </w:tcPr>
          <w:p w:rsidR="00CE7D8B" w:rsidRPr="00554939" w:rsidRDefault="00CE7D8B" w:rsidP="00977E5B">
            <w:r>
              <w:t>18</w:t>
            </w:r>
            <w:r w:rsidRPr="00554939">
              <w:t>4</w:t>
            </w:r>
          </w:p>
        </w:tc>
        <w:tc>
          <w:tcPr>
            <w:tcW w:w="560" w:type="dxa"/>
            <w:gridSpan w:val="2"/>
          </w:tcPr>
          <w:p w:rsidR="00CE7D8B" w:rsidRPr="00554939" w:rsidRDefault="00CE7D8B" w:rsidP="00977E5B"/>
        </w:tc>
        <w:tc>
          <w:tcPr>
            <w:tcW w:w="843" w:type="dxa"/>
            <w:gridSpan w:val="2"/>
          </w:tcPr>
          <w:p w:rsidR="00CE7D8B" w:rsidRPr="00554939" w:rsidRDefault="00CE7D8B" w:rsidP="00977E5B">
            <w:r w:rsidRPr="00554939">
              <w:t>300</w:t>
            </w:r>
          </w:p>
        </w:tc>
      </w:tr>
      <w:tr w:rsidR="00CE7D8B" w:rsidRPr="00554939" w:rsidTr="00977E5B">
        <w:trPr>
          <w:trHeight w:val="329"/>
        </w:trPr>
        <w:tc>
          <w:tcPr>
            <w:tcW w:w="993" w:type="dxa"/>
          </w:tcPr>
          <w:p w:rsidR="00CE7D8B" w:rsidRDefault="00CE7D8B" w:rsidP="00977E5B"/>
        </w:tc>
        <w:tc>
          <w:tcPr>
            <w:tcW w:w="3006" w:type="dxa"/>
          </w:tcPr>
          <w:p w:rsidR="00CE7D8B" w:rsidRPr="008233F9" w:rsidRDefault="00CE7D8B" w:rsidP="00977E5B">
            <w:pPr>
              <w:rPr>
                <w:rFonts w:ascii="Times New Roman" w:hAnsi="Times New Roman" w:cs="Times New Roman"/>
              </w:rPr>
            </w:pPr>
            <w:r w:rsidRPr="009B1E5E">
              <w:rPr>
                <w:rFonts w:ascii="Times New Roman" w:hAnsi="Times New Roman" w:cs="Times New Roman"/>
                <w:b/>
              </w:rPr>
              <w:t xml:space="preserve">Итого по проф. </w:t>
            </w:r>
            <w:r>
              <w:rPr>
                <w:rFonts w:ascii="Times New Roman" w:hAnsi="Times New Roman" w:cs="Times New Roman"/>
                <w:b/>
              </w:rPr>
              <w:t>циклам</w:t>
            </w:r>
            <w:r w:rsidRPr="009B1E5E">
              <w:rPr>
                <w:rFonts w:ascii="Times New Roman" w:hAnsi="Times New Roman" w:cs="Times New Roman"/>
                <w:b/>
              </w:rPr>
              <w:t>:</w:t>
            </w:r>
          </w:p>
        </w:tc>
        <w:tc>
          <w:tcPr>
            <w:tcW w:w="567" w:type="dxa"/>
          </w:tcPr>
          <w:p w:rsidR="00CE7D8B" w:rsidRPr="00554939" w:rsidRDefault="00CE7D8B" w:rsidP="00977E5B"/>
        </w:tc>
        <w:tc>
          <w:tcPr>
            <w:tcW w:w="567" w:type="dxa"/>
          </w:tcPr>
          <w:p w:rsidR="00CE7D8B" w:rsidRPr="00554939" w:rsidRDefault="00CE7D8B" w:rsidP="00977E5B">
            <w:pPr>
              <w:jc w:val="center"/>
              <w:rPr>
                <w:b/>
              </w:rPr>
            </w:pPr>
            <w:r>
              <w:rPr>
                <w:b/>
              </w:rPr>
              <w:t>316</w:t>
            </w:r>
          </w:p>
        </w:tc>
        <w:tc>
          <w:tcPr>
            <w:tcW w:w="567" w:type="dxa"/>
          </w:tcPr>
          <w:p w:rsidR="00CE7D8B" w:rsidRPr="00554939" w:rsidRDefault="00CE7D8B" w:rsidP="00977E5B">
            <w:pPr>
              <w:rPr>
                <w:b/>
              </w:rPr>
            </w:pPr>
            <w:r>
              <w:rPr>
                <w:b/>
              </w:rPr>
              <w:t>210</w:t>
            </w:r>
          </w:p>
        </w:tc>
        <w:tc>
          <w:tcPr>
            <w:tcW w:w="709" w:type="dxa"/>
          </w:tcPr>
          <w:p w:rsidR="00CE7D8B" w:rsidRPr="00554939" w:rsidRDefault="00CE7D8B" w:rsidP="00977E5B">
            <w:pPr>
              <w:rPr>
                <w:b/>
              </w:rPr>
            </w:pPr>
            <w:r>
              <w:rPr>
                <w:b/>
              </w:rPr>
              <w:t>90</w:t>
            </w:r>
          </w:p>
        </w:tc>
        <w:tc>
          <w:tcPr>
            <w:tcW w:w="708" w:type="dxa"/>
          </w:tcPr>
          <w:p w:rsidR="00CE7D8B" w:rsidRPr="00554939" w:rsidRDefault="00CE7D8B" w:rsidP="00977E5B">
            <w:pPr>
              <w:rPr>
                <w:b/>
              </w:rPr>
            </w:pPr>
            <w:r w:rsidRPr="00554939">
              <w:rPr>
                <w:b/>
              </w:rPr>
              <w:t>16</w:t>
            </w:r>
          </w:p>
        </w:tc>
        <w:tc>
          <w:tcPr>
            <w:tcW w:w="1134" w:type="dxa"/>
          </w:tcPr>
          <w:p w:rsidR="00CE7D8B" w:rsidRPr="00554939" w:rsidRDefault="00CE7D8B" w:rsidP="00977E5B">
            <w:pPr>
              <w:rPr>
                <w:b/>
              </w:rPr>
            </w:pPr>
            <w:r>
              <w:rPr>
                <w:b/>
              </w:rPr>
              <w:t>116</w:t>
            </w:r>
          </w:p>
        </w:tc>
        <w:tc>
          <w:tcPr>
            <w:tcW w:w="851" w:type="dxa"/>
          </w:tcPr>
          <w:p w:rsidR="00CE7D8B" w:rsidRPr="00554939" w:rsidRDefault="00CE7D8B" w:rsidP="00977E5B">
            <w:pPr>
              <w:rPr>
                <w:b/>
              </w:rPr>
            </w:pPr>
            <w:r>
              <w:rPr>
                <w:b/>
              </w:rPr>
              <w:t>184</w:t>
            </w:r>
          </w:p>
        </w:tc>
        <w:tc>
          <w:tcPr>
            <w:tcW w:w="560" w:type="dxa"/>
            <w:gridSpan w:val="2"/>
          </w:tcPr>
          <w:p w:rsidR="00CE7D8B" w:rsidRPr="00554939" w:rsidRDefault="00CE7D8B" w:rsidP="00977E5B">
            <w:pPr>
              <w:rPr>
                <w:b/>
              </w:rPr>
            </w:pPr>
          </w:p>
        </w:tc>
        <w:tc>
          <w:tcPr>
            <w:tcW w:w="843" w:type="dxa"/>
            <w:gridSpan w:val="2"/>
          </w:tcPr>
          <w:p w:rsidR="00CE7D8B" w:rsidRPr="00554939" w:rsidRDefault="00CE7D8B" w:rsidP="00977E5B">
            <w:pPr>
              <w:rPr>
                <w:b/>
              </w:rPr>
            </w:pPr>
            <w:r w:rsidRPr="00554939">
              <w:rPr>
                <w:b/>
              </w:rPr>
              <w:t>300</w:t>
            </w:r>
          </w:p>
        </w:tc>
      </w:tr>
      <w:tr w:rsidR="00CE7D8B" w:rsidTr="00977E5B">
        <w:trPr>
          <w:trHeight w:val="506"/>
        </w:trPr>
        <w:tc>
          <w:tcPr>
            <w:tcW w:w="993" w:type="dxa"/>
          </w:tcPr>
          <w:p w:rsidR="00CE7D8B" w:rsidRPr="001660CA" w:rsidRDefault="00CE7D8B" w:rsidP="00977E5B">
            <w:pPr>
              <w:rPr>
                <w:rFonts w:ascii="Times New Roman" w:hAnsi="Times New Roman" w:cs="Times New Roman"/>
              </w:rPr>
            </w:pPr>
          </w:p>
        </w:tc>
        <w:tc>
          <w:tcPr>
            <w:tcW w:w="3006" w:type="dxa"/>
          </w:tcPr>
          <w:p w:rsidR="00CE7D8B" w:rsidRPr="001660CA" w:rsidRDefault="00CE7D8B" w:rsidP="00977E5B">
            <w:pPr>
              <w:rPr>
                <w:rFonts w:ascii="Times New Roman" w:hAnsi="Times New Roman" w:cs="Times New Roman"/>
              </w:rPr>
            </w:pPr>
            <w:r w:rsidRPr="001660CA">
              <w:rPr>
                <w:rFonts w:ascii="Times New Roman" w:hAnsi="Times New Roman" w:cs="Times New Roman"/>
              </w:rPr>
              <w:t>Учебная практика</w:t>
            </w:r>
          </w:p>
        </w:tc>
        <w:tc>
          <w:tcPr>
            <w:tcW w:w="567" w:type="dxa"/>
          </w:tcPr>
          <w:p w:rsidR="00CE7D8B" w:rsidRPr="00554939" w:rsidRDefault="00CE7D8B" w:rsidP="00977E5B">
            <w:pPr>
              <w:rPr>
                <w:b/>
              </w:rPr>
            </w:pPr>
            <w:proofErr w:type="spellStart"/>
            <w:r>
              <w:rPr>
                <w:b/>
              </w:rPr>
              <w:t>з</w:t>
            </w:r>
            <w:proofErr w:type="spellEnd"/>
          </w:p>
        </w:tc>
        <w:tc>
          <w:tcPr>
            <w:tcW w:w="567" w:type="dxa"/>
          </w:tcPr>
          <w:p w:rsidR="00CE7D8B" w:rsidRPr="00554939" w:rsidRDefault="00CE7D8B" w:rsidP="00977E5B">
            <w:pPr>
              <w:jc w:val="center"/>
              <w:rPr>
                <w:b/>
              </w:rPr>
            </w:pPr>
            <w:r w:rsidRPr="00554939">
              <w:rPr>
                <w:b/>
              </w:rPr>
              <w:t>370</w:t>
            </w:r>
          </w:p>
        </w:tc>
        <w:tc>
          <w:tcPr>
            <w:tcW w:w="567" w:type="dxa"/>
          </w:tcPr>
          <w:p w:rsidR="00CE7D8B" w:rsidRPr="00554939" w:rsidRDefault="00CE7D8B" w:rsidP="00977E5B">
            <w:pPr>
              <w:rPr>
                <w:b/>
              </w:rPr>
            </w:pPr>
          </w:p>
        </w:tc>
        <w:tc>
          <w:tcPr>
            <w:tcW w:w="709" w:type="dxa"/>
          </w:tcPr>
          <w:p w:rsidR="00CE7D8B" w:rsidRPr="00554939" w:rsidRDefault="00CE7D8B" w:rsidP="00977E5B">
            <w:pPr>
              <w:rPr>
                <w:b/>
              </w:rPr>
            </w:pPr>
          </w:p>
        </w:tc>
        <w:tc>
          <w:tcPr>
            <w:tcW w:w="708" w:type="dxa"/>
          </w:tcPr>
          <w:p w:rsidR="00CE7D8B" w:rsidRPr="00554939" w:rsidRDefault="00CE7D8B" w:rsidP="00977E5B">
            <w:pPr>
              <w:rPr>
                <w:b/>
              </w:rPr>
            </w:pPr>
          </w:p>
        </w:tc>
        <w:tc>
          <w:tcPr>
            <w:tcW w:w="1134" w:type="dxa"/>
          </w:tcPr>
          <w:p w:rsidR="00CE7D8B" w:rsidRPr="00554939" w:rsidRDefault="00CE7D8B" w:rsidP="00977E5B">
            <w:pPr>
              <w:rPr>
                <w:b/>
              </w:rPr>
            </w:pPr>
            <w:r w:rsidRPr="00554939">
              <w:rPr>
                <w:b/>
              </w:rPr>
              <w:t>180</w:t>
            </w:r>
          </w:p>
        </w:tc>
        <w:tc>
          <w:tcPr>
            <w:tcW w:w="851" w:type="dxa"/>
          </w:tcPr>
          <w:p w:rsidR="00CE7D8B" w:rsidRPr="00554939" w:rsidRDefault="00CE7D8B" w:rsidP="00977E5B">
            <w:pPr>
              <w:rPr>
                <w:b/>
              </w:rPr>
            </w:pPr>
            <w:r w:rsidRPr="00554939">
              <w:rPr>
                <w:b/>
              </w:rPr>
              <w:t>216</w:t>
            </w:r>
          </w:p>
        </w:tc>
        <w:tc>
          <w:tcPr>
            <w:tcW w:w="560" w:type="dxa"/>
            <w:gridSpan w:val="2"/>
          </w:tcPr>
          <w:p w:rsidR="00CE7D8B" w:rsidRPr="00554939" w:rsidRDefault="00CE7D8B" w:rsidP="00977E5B">
            <w:pPr>
              <w:rPr>
                <w:b/>
              </w:rPr>
            </w:pPr>
          </w:p>
        </w:tc>
        <w:tc>
          <w:tcPr>
            <w:tcW w:w="843" w:type="dxa"/>
            <w:gridSpan w:val="2"/>
          </w:tcPr>
          <w:p w:rsidR="00CE7D8B" w:rsidRPr="00554939" w:rsidRDefault="00CE7D8B" w:rsidP="00977E5B">
            <w:pPr>
              <w:rPr>
                <w:b/>
              </w:rPr>
            </w:pPr>
            <w:r w:rsidRPr="00554939">
              <w:rPr>
                <w:b/>
              </w:rPr>
              <w:t>396</w:t>
            </w:r>
          </w:p>
        </w:tc>
      </w:tr>
      <w:tr w:rsidR="00CE7D8B" w:rsidTr="00977E5B">
        <w:trPr>
          <w:trHeight w:val="291"/>
        </w:trPr>
        <w:tc>
          <w:tcPr>
            <w:tcW w:w="993" w:type="dxa"/>
          </w:tcPr>
          <w:p w:rsidR="00CE7D8B" w:rsidRPr="001660CA" w:rsidRDefault="00CE7D8B" w:rsidP="00977E5B">
            <w:pPr>
              <w:rPr>
                <w:rFonts w:ascii="Times New Roman" w:hAnsi="Times New Roman" w:cs="Times New Roman"/>
              </w:rPr>
            </w:pPr>
          </w:p>
        </w:tc>
        <w:tc>
          <w:tcPr>
            <w:tcW w:w="3006" w:type="dxa"/>
          </w:tcPr>
          <w:p w:rsidR="00CE7D8B" w:rsidRPr="001660CA" w:rsidRDefault="00CE7D8B" w:rsidP="00977E5B">
            <w:pPr>
              <w:rPr>
                <w:rFonts w:ascii="Times New Roman" w:hAnsi="Times New Roman" w:cs="Times New Roman"/>
              </w:rPr>
            </w:pPr>
            <w:r w:rsidRPr="001660CA">
              <w:rPr>
                <w:rFonts w:ascii="Times New Roman" w:hAnsi="Times New Roman" w:cs="Times New Roman"/>
              </w:rPr>
              <w:t>Производственная практика</w:t>
            </w:r>
          </w:p>
        </w:tc>
        <w:tc>
          <w:tcPr>
            <w:tcW w:w="567" w:type="dxa"/>
          </w:tcPr>
          <w:p w:rsidR="00CE7D8B" w:rsidRPr="00554939" w:rsidRDefault="00CE7D8B" w:rsidP="00977E5B">
            <w:pPr>
              <w:rPr>
                <w:b/>
              </w:rPr>
            </w:pPr>
            <w:proofErr w:type="spellStart"/>
            <w:r>
              <w:rPr>
                <w:b/>
              </w:rPr>
              <w:t>з</w:t>
            </w:r>
            <w:proofErr w:type="spellEnd"/>
          </w:p>
        </w:tc>
        <w:tc>
          <w:tcPr>
            <w:tcW w:w="567" w:type="dxa"/>
          </w:tcPr>
          <w:p w:rsidR="00CE7D8B" w:rsidRPr="00554939" w:rsidRDefault="00CE7D8B" w:rsidP="00977E5B">
            <w:pPr>
              <w:jc w:val="center"/>
              <w:rPr>
                <w:b/>
              </w:rPr>
            </w:pPr>
            <w:r>
              <w:rPr>
                <w:b/>
              </w:rPr>
              <w:t>108</w:t>
            </w:r>
          </w:p>
        </w:tc>
        <w:tc>
          <w:tcPr>
            <w:tcW w:w="567" w:type="dxa"/>
          </w:tcPr>
          <w:p w:rsidR="00CE7D8B" w:rsidRPr="00554939" w:rsidRDefault="00CE7D8B" w:rsidP="00977E5B">
            <w:pPr>
              <w:rPr>
                <w:b/>
              </w:rPr>
            </w:pPr>
          </w:p>
        </w:tc>
        <w:tc>
          <w:tcPr>
            <w:tcW w:w="709" w:type="dxa"/>
          </w:tcPr>
          <w:p w:rsidR="00CE7D8B" w:rsidRPr="00554939" w:rsidRDefault="00CE7D8B" w:rsidP="00977E5B">
            <w:pPr>
              <w:rPr>
                <w:b/>
              </w:rPr>
            </w:pPr>
          </w:p>
        </w:tc>
        <w:tc>
          <w:tcPr>
            <w:tcW w:w="708" w:type="dxa"/>
          </w:tcPr>
          <w:p w:rsidR="00CE7D8B" w:rsidRPr="00554939" w:rsidRDefault="00CE7D8B" w:rsidP="00977E5B">
            <w:pPr>
              <w:rPr>
                <w:b/>
              </w:rPr>
            </w:pPr>
          </w:p>
        </w:tc>
        <w:tc>
          <w:tcPr>
            <w:tcW w:w="1134" w:type="dxa"/>
          </w:tcPr>
          <w:p w:rsidR="00CE7D8B" w:rsidRPr="00554939" w:rsidRDefault="00CE7D8B" w:rsidP="00977E5B">
            <w:pPr>
              <w:rPr>
                <w:b/>
              </w:rPr>
            </w:pPr>
            <w:r w:rsidRPr="00554939">
              <w:rPr>
                <w:b/>
              </w:rPr>
              <w:t>-</w:t>
            </w:r>
          </w:p>
        </w:tc>
        <w:tc>
          <w:tcPr>
            <w:tcW w:w="851" w:type="dxa"/>
          </w:tcPr>
          <w:p w:rsidR="00CE7D8B" w:rsidRPr="00554939" w:rsidRDefault="00CE7D8B" w:rsidP="00977E5B">
            <w:pPr>
              <w:rPr>
                <w:b/>
              </w:rPr>
            </w:pPr>
            <w:r w:rsidRPr="00554939">
              <w:rPr>
                <w:b/>
              </w:rPr>
              <w:t>108</w:t>
            </w:r>
          </w:p>
        </w:tc>
        <w:tc>
          <w:tcPr>
            <w:tcW w:w="560" w:type="dxa"/>
            <w:gridSpan w:val="2"/>
          </w:tcPr>
          <w:p w:rsidR="00CE7D8B" w:rsidRPr="00554939" w:rsidRDefault="00CE7D8B" w:rsidP="00977E5B">
            <w:pPr>
              <w:rPr>
                <w:b/>
              </w:rPr>
            </w:pPr>
          </w:p>
        </w:tc>
        <w:tc>
          <w:tcPr>
            <w:tcW w:w="843" w:type="dxa"/>
            <w:gridSpan w:val="2"/>
          </w:tcPr>
          <w:p w:rsidR="00CE7D8B" w:rsidRPr="00554939" w:rsidRDefault="00CE7D8B" w:rsidP="00977E5B">
            <w:pPr>
              <w:rPr>
                <w:b/>
              </w:rPr>
            </w:pPr>
            <w:r w:rsidRPr="00554939">
              <w:rPr>
                <w:b/>
              </w:rPr>
              <w:t>108</w:t>
            </w:r>
          </w:p>
        </w:tc>
      </w:tr>
      <w:tr w:rsidR="00CE7D8B" w:rsidTr="00977E5B">
        <w:trPr>
          <w:trHeight w:val="291"/>
        </w:trPr>
        <w:tc>
          <w:tcPr>
            <w:tcW w:w="993" w:type="dxa"/>
          </w:tcPr>
          <w:p w:rsidR="00CE7D8B" w:rsidRPr="001660CA" w:rsidRDefault="00CE7D8B" w:rsidP="00977E5B">
            <w:pPr>
              <w:rPr>
                <w:rFonts w:ascii="Times New Roman" w:hAnsi="Times New Roman" w:cs="Times New Roman"/>
              </w:rPr>
            </w:pPr>
          </w:p>
        </w:tc>
        <w:tc>
          <w:tcPr>
            <w:tcW w:w="3006" w:type="dxa"/>
          </w:tcPr>
          <w:p w:rsidR="00CE7D8B" w:rsidRPr="001660CA" w:rsidRDefault="00CE7D8B" w:rsidP="00977E5B">
            <w:pPr>
              <w:rPr>
                <w:rFonts w:ascii="Times New Roman" w:hAnsi="Times New Roman" w:cs="Times New Roman"/>
              </w:rPr>
            </w:pPr>
            <w:r>
              <w:rPr>
                <w:rFonts w:ascii="Times New Roman" w:hAnsi="Times New Roman" w:cs="Times New Roman"/>
              </w:rPr>
              <w:t>Итоговая аттестация</w:t>
            </w:r>
          </w:p>
        </w:tc>
        <w:tc>
          <w:tcPr>
            <w:tcW w:w="567" w:type="dxa"/>
          </w:tcPr>
          <w:p w:rsidR="00CE7D8B" w:rsidRPr="00554939" w:rsidRDefault="00CE7D8B" w:rsidP="00977E5B">
            <w:pPr>
              <w:rPr>
                <w:b/>
              </w:rPr>
            </w:pPr>
          </w:p>
        </w:tc>
        <w:tc>
          <w:tcPr>
            <w:tcW w:w="567" w:type="dxa"/>
          </w:tcPr>
          <w:p w:rsidR="00CE7D8B" w:rsidRDefault="00CE7D8B" w:rsidP="00977E5B">
            <w:pPr>
              <w:jc w:val="center"/>
              <w:rPr>
                <w:b/>
              </w:rPr>
            </w:pPr>
          </w:p>
        </w:tc>
        <w:tc>
          <w:tcPr>
            <w:tcW w:w="567" w:type="dxa"/>
          </w:tcPr>
          <w:p w:rsidR="00CE7D8B" w:rsidRPr="00554939" w:rsidRDefault="00CE7D8B" w:rsidP="00977E5B">
            <w:pPr>
              <w:rPr>
                <w:b/>
              </w:rPr>
            </w:pPr>
          </w:p>
        </w:tc>
        <w:tc>
          <w:tcPr>
            <w:tcW w:w="709" w:type="dxa"/>
          </w:tcPr>
          <w:p w:rsidR="00CE7D8B" w:rsidRPr="00554939" w:rsidRDefault="00CE7D8B" w:rsidP="00977E5B">
            <w:pPr>
              <w:rPr>
                <w:b/>
              </w:rPr>
            </w:pPr>
          </w:p>
        </w:tc>
        <w:tc>
          <w:tcPr>
            <w:tcW w:w="708" w:type="dxa"/>
          </w:tcPr>
          <w:p w:rsidR="00CE7D8B" w:rsidRPr="00554939" w:rsidRDefault="00CE7D8B" w:rsidP="00977E5B">
            <w:pPr>
              <w:rPr>
                <w:b/>
              </w:rPr>
            </w:pPr>
          </w:p>
        </w:tc>
        <w:tc>
          <w:tcPr>
            <w:tcW w:w="1134" w:type="dxa"/>
          </w:tcPr>
          <w:p w:rsidR="00CE7D8B" w:rsidRPr="00554939" w:rsidRDefault="00CE7D8B" w:rsidP="00977E5B">
            <w:pPr>
              <w:rPr>
                <w:b/>
              </w:rPr>
            </w:pPr>
          </w:p>
        </w:tc>
        <w:tc>
          <w:tcPr>
            <w:tcW w:w="851" w:type="dxa"/>
          </w:tcPr>
          <w:p w:rsidR="00CE7D8B" w:rsidRPr="00554939" w:rsidRDefault="00CE7D8B" w:rsidP="00977E5B">
            <w:pPr>
              <w:rPr>
                <w:b/>
              </w:rPr>
            </w:pPr>
          </w:p>
        </w:tc>
        <w:tc>
          <w:tcPr>
            <w:tcW w:w="560" w:type="dxa"/>
            <w:gridSpan w:val="2"/>
          </w:tcPr>
          <w:p w:rsidR="00CE7D8B" w:rsidRPr="00554939" w:rsidRDefault="00CE7D8B" w:rsidP="00977E5B">
            <w:pPr>
              <w:rPr>
                <w:b/>
              </w:rPr>
            </w:pPr>
            <w:r>
              <w:rPr>
                <w:b/>
              </w:rPr>
              <w:t>36</w:t>
            </w:r>
          </w:p>
        </w:tc>
        <w:tc>
          <w:tcPr>
            <w:tcW w:w="843" w:type="dxa"/>
            <w:gridSpan w:val="2"/>
          </w:tcPr>
          <w:p w:rsidR="00CE7D8B" w:rsidRPr="00554939" w:rsidRDefault="00CE7D8B" w:rsidP="00977E5B">
            <w:pPr>
              <w:rPr>
                <w:b/>
              </w:rPr>
            </w:pPr>
          </w:p>
        </w:tc>
      </w:tr>
      <w:tr w:rsidR="00CE7D8B" w:rsidTr="00977E5B">
        <w:trPr>
          <w:trHeight w:val="56"/>
        </w:trPr>
        <w:tc>
          <w:tcPr>
            <w:tcW w:w="3999" w:type="dxa"/>
            <w:gridSpan w:val="2"/>
          </w:tcPr>
          <w:p w:rsidR="00CE7D8B" w:rsidRPr="001660CA" w:rsidRDefault="00CE7D8B" w:rsidP="00977E5B">
            <w:pPr>
              <w:rPr>
                <w:rFonts w:ascii="Times New Roman" w:hAnsi="Times New Roman" w:cs="Times New Roman"/>
              </w:rPr>
            </w:pPr>
            <w:r w:rsidRPr="001660CA">
              <w:rPr>
                <w:rFonts w:ascii="Times New Roman" w:hAnsi="Times New Roman" w:cs="Times New Roman"/>
              </w:rPr>
              <w:t>Нагрузка в неделю</w:t>
            </w:r>
          </w:p>
        </w:tc>
        <w:tc>
          <w:tcPr>
            <w:tcW w:w="567" w:type="dxa"/>
          </w:tcPr>
          <w:p w:rsidR="00CE7D8B" w:rsidRPr="001660CA" w:rsidRDefault="00CE7D8B" w:rsidP="00977E5B">
            <w:pPr>
              <w:rPr>
                <w:rFonts w:ascii="Times New Roman" w:hAnsi="Times New Roman" w:cs="Times New Roman"/>
              </w:rPr>
            </w:pPr>
          </w:p>
        </w:tc>
        <w:tc>
          <w:tcPr>
            <w:tcW w:w="567" w:type="dxa"/>
          </w:tcPr>
          <w:p w:rsidR="00CE7D8B" w:rsidRPr="001660CA" w:rsidRDefault="00CE7D8B" w:rsidP="00977E5B">
            <w:pPr>
              <w:jc w:val="center"/>
              <w:rPr>
                <w:rFonts w:ascii="Times New Roman" w:hAnsi="Times New Roman" w:cs="Times New Roman"/>
              </w:rPr>
            </w:pPr>
          </w:p>
        </w:tc>
        <w:tc>
          <w:tcPr>
            <w:tcW w:w="567" w:type="dxa"/>
          </w:tcPr>
          <w:p w:rsidR="00CE7D8B" w:rsidRPr="001660CA" w:rsidRDefault="00CE7D8B" w:rsidP="00977E5B">
            <w:pPr>
              <w:rPr>
                <w:rFonts w:ascii="Times New Roman" w:hAnsi="Times New Roman" w:cs="Times New Roman"/>
              </w:rPr>
            </w:pPr>
          </w:p>
        </w:tc>
        <w:tc>
          <w:tcPr>
            <w:tcW w:w="709" w:type="dxa"/>
          </w:tcPr>
          <w:p w:rsidR="00CE7D8B" w:rsidRDefault="00CE7D8B" w:rsidP="00977E5B"/>
        </w:tc>
        <w:tc>
          <w:tcPr>
            <w:tcW w:w="708" w:type="dxa"/>
          </w:tcPr>
          <w:p w:rsidR="00CE7D8B" w:rsidRDefault="00CE7D8B" w:rsidP="00977E5B"/>
        </w:tc>
        <w:tc>
          <w:tcPr>
            <w:tcW w:w="1134" w:type="dxa"/>
          </w:tcPr>
          <w:p w:rsidR="00CE7D8B" w:rsidRDefault="00CE7D8B" w:rsidP="00977E5B">
            <w:r>
              <w:t>36</w:t>
            </w:r>
          </w:p>
        </w:tc>
        <w:tc>
          <w:tcPr>
            <w:tcW w:w="851" w:type="dxa"/>
          </w:tcPr>
          <w:p w:rsidR="00CE7D8B" w:rsidRDefault="00CE7D8B" w:rsidP="00977E5B">
            <w:r>
              <w:t>36</w:t>
            </w:r>
          </w:p>
        </w:tc>
        <w:tc>
          <w:tcPr>
            <w:tcW w:w="560" w:type="dxa"/>
            <w:gridSpan w:val="2"/>
          </w:tcPr>
          <w:p w:rsidR="00CE7D8B" w:rsidRDefault="00CE7D8B" w:rsidP="00977E5B"/>
        </w:tc>
        <w:tc>
          <w:tcPr>
            <w:tcW w:w="843" w:type="dxa"/>
            <w:gridSpan w:val="2"/>
          </w:tcPr>
          <w:p w:rsidR="00CE7D8B" w:rsidRDefault="00CE7D8B" w:rsidP="00977E5B"/>
        </w:tc>
      </w:tr>
      <w:tr w:rsidR="00CE7D8B" w:rsidTr="00977E5B">
        <w:trPr>
          <w:trHeight w:val="506"/>
        </w:trPr>
        <w:tc>
          <w:tcPr>
            <w:tcW w:w="3999" w:type="dxa"/>
            <w:gridSpan w:val="2"/>
          </w:tcPr>
          <w:p w:rsidR="00CE7D8B" w:rsidRPr="001660CA" w:rsidRDefault="00CE7D8B" w:rsidP="00977E5B">
            <w:pPr>
              <w:rPr>
                <w:rFonts w:ascii="Times New Roman" w:hAnsi="Times New Roman" w:cs="Times New Roman"/>
              </w:rPr>
            </w:pPr>
            <w:r w:rsidRPr="001660CA">
              <w:rPr>
                <w:rFonts w:ascii="Times New Roman" w:hAnsi="Times New Roman" w:cs="Times New Roman"/>
              </w:rPr>
              <w:t>ВСЕГО ЧАСОВ</w:t>
            </w:r>
          </w:p>
        </w:tc>
        <w:tc>
          <w:tcPr>
            <w:tcW w:w="567" w:type="dxa"/>
          </w:tcPr>
          <w:p w:rsidR="00CE7D8B" w:rsidRPr="001660CA" w:rsidRDefault="00CE7D8B" w:rsidP="00977E5B">
            <w:pPr>
              <w:rPr>
                <w:rFonts w:ascii="Times New Roman" w:hAnsi="Times New Roman" w:cs="Times New Roman"/>
              </w:rPr>
            </w:pPr>
          </w:p>
        </w:tc>
        <w:tc>
          <w:tcPr>
            <w:tcW w:w="567" w:type="dxa"/>
          </w:tcPr>
          <w:p w:rsidR="00CE7D8B" w:rsidRPr="001660CA" w:rsidRDefault="00CE7D8B" w:rsidP="00977E5B">
            <w:pPr>
              <w:jc w:val="center"/>
              <w:rPr>
                <w:rFonts w:ascii="Times New Roman" w:hAnsi="Times New Roman" w:cs="Times New Roman"/>
                <w:sz w:val="16"/>
                <w:szCs w:val="16"/>
              </w:rPr>
            </w:pPr>
            <w:r>
              <w:rPr>
                <w:rFonts w:ascii="Times New Roman" w:hAnsi="Times New Roman" w:cs="Times New Roman"/>
                <w:b/>
                <w:sz w:val="16"/>
                <w:szCs w:val="16"/>
              </w:rPr>
              <w:t>1570</w:t>
            </w:r>
          </w:p>
        </w:tc>
        <w:tc>
          <w:tcPr>
            <w:tcW w:w="567" w:type="dxa"/>
          </w:tcPr>
          <w:p w:rsidR="00CE7D8B" w:rsidRPr="001660CA" w:rsidRDefault="00CE7D8B" w:rsidP="00977E5B">
            <w:pPr>
              <w:rPr>
                <w:rFonts w:ascii="Times New Roman" w:hAnsi="Times New Roman" w:cs="Times New Roman"/>
              </w:rPr>
            </w:pPr>
          </w:p>
        </w:tc>
        <w:tc>
          <w:tcPr>
            <w:tcW w:w="709" w:type="dxa"/>
          </w:tcPr>
          <w:p w:rsidR="00CE7D8B" w:rsidRDefault="00CE7D8B" w:rsidP="00977E5B"/>
        </w:tc>
        <w:tc>
          <w:tcPr>
            <w:tcW w:w="708" w:type="dxa"/>
          </w:tcPr>
          <w:p w:rsidR="00CE7D8B" w:rsidRDefault="00CE7D8B" w:rsidP="00977E5B">
            <w:r>
              <w:t>131</w:t>
            </w:r>
          </w:p>
        </w:tc>
        <w:tc>
          <w:tcPr>
            <w:tcW w:w="1134" w:type="dxa"/>
          </w:tcPr>
          <w:p w:rsidR="00CE7D8B" w:rsidRPr="00E83BCD" w:rsidRDefault="00CE7D8B" w:rsidP="00977E5B">
            <w:pPr>
              <w:rPr>
                <w:b/>
              </w:rPr>
            </w:pPr>
            <w:r>
              <w:rPr>
                <w:b/>
              </w:rPr>
              <w:t>606</w:t>
            </w:r>
          </w:p>
        </w:tc>
        <w:tc>
          <w:tcPr>
            <w:tcW w:w="851" w:type="dxa"/>
          </w:tcPr>
          <w:p w:rsidR="00CE7D8B" w:rsidRPr="00E83BCD" w:rsidRDefault="00CE7D8B" w:rsidP="00977E5B">
            <w:pPr>
              <w:rPr>
                <w:b/>
              </w:rPr>
            </w:pPr>
            <w:r>
              <w:rPr>
                <w:b/>
              </w:rPr>
              <w:t>822</w:t>
            </w:r>
          </w:p>
        </w:tc>
        <w:tc>
          <w:tcPr>
            <w:tcW w:w="560" w:type="dxa"/>
            <w:gridSpan w:val="2"/>
          </w:tcPr>
          <w:p w:rsidR="00CE7D8B" w:rsidRDefault="00CE7D8B" w:rsidP="00977E5B">
            <w:r>
              <w:t>36</w:t>
            </w:r>
          </w:p>
        </w:tc>
        <w:tc>
          <w:tcPr>
            <w:tcW w:w="843" w:type="dxa"/>
            <w:gridSpan w:val="2"/>
          </w:tcPr>
          <w:p w:rsidR="00CE7D8B" w:rsidRPr="000D686C" w:rsidRDefault="00CE7D8B" w:rsidP="00977E5B">
            <w:pPr>
              <w:rPr>
                <w:b/>
              </w:rPr>
            </w:pPr>
            <w:r>
              <w:rPr>
                <w:b/>
              </w:rPr>
              <w:t>1476</w:t>
            </w:r>
          </w:p>
        </w:tc>
      </w:tr>
      <w:tr w:rsidR="00CE7D8B" w:rsidTr="00977E5B">
        <w:trPr>
          <w:trHeight w:val="506"/>
        </w:trPr>
        <w:tc>
          <w:tcPr>
            <w:tcW w:w="3999" w:type="dxa"/>
            <w:gridSpan w:val="2"/>
          </w:tcPr>
          <w:p w:rsidR="00CE7D8B" w:rsidRPr="001660CA" w:rsidRDefault="00CE7D8B" w:rsidP="00977E5B">
            <w:pPr>
              <w:rPr>
                <w:rFonts w:ascii="Times New Roman" w:hAnsi="Times New Roman" w:cs="Times New Roman"/>
              </w:rPr>
            </w:pPr>
            <w:r w:rsidRPr="001660CA">
              <w:rPr>
                <w:rFonts w:ascii="Times New Roman" w:hAnsi="Times New Roman" w:cs="Times New Roman"/>
              </w:rPr>
              <w:t>консультации</w:t>
            </w:r>
          </w:p>
        </w:tc>
        <w:tc>
          <w:tcPr>
            <w:tcW w:w="567" w:type="dxa"/>
          </w:tcPr>
          <w:p w:rsidR="00CE7D8B" w:rsidRPr="001660CA" w:rsidRDefault="00CE7D8B" w:rsidP="00977E5B">
            <w:pPr>
              <w:rPr>
                <w:rFonts w:ascii="Times New Roman" w:hAnsi="Times New Roman" w:cs="Times New Roman"/>
              </w:rPr>
            </w:pPr>
          </w:p>
        </w:tc>
        <w:tc>
          <w:tcPr>
            <w:tcW w:w="567" w:type="dxa"/>
          </w:tcPr>
          <w:p w:rsidR="00CE7D8B" w:rsidRPr="001660CA" w:rsidRDefault="00CE7D8B" w:rsidP="00977E5B">
            <w:pPr>
              <w:jc w:val="center"/>
              <w:rPr>
                <w:rFonts w:ascii="Times New Roman" w:hAnsi="Times New Roman" w:cs="Times New Roman"/>
              </w:rPr>
            </w:pPr>
            <w:r w:rsidRPr="001660CA">
              <w:rPr>
                <w:rFonts w:ascii="Times New Roman" w:hAnsi="Times New Roman" w:cs="Times New Roman"/>
              </w:rPr>
              <w:t>50</w:t>
            </w:r>
          </w:p>
        </w:tc>
        <w:tc>
          <w:tcPr>
            <w:tcW w:w="567" w:type="dxa"/>
          </w:tcPr>
          <w:p w:rsidR="00CE7D8B" w:rsidRPr="001660CA" w:rsidRDefault="00CE7D8B" w:rsidP="00977E5B">
            <w:pPr>
              <w:rPr>
                <w:rFonts w:ascii="Times New Roman" w:hAnsi="Times New Roman" w:cs="Times New Roman"/>
              </w:rPr>
            </w:pPr>
          </w:p>
        </w:tc>
        <w:tc>
          <w:tcPr>
            <w:tcW w:w="709" w:type="dxa"/>
          </w:tcPr>
          <w:p w:rsidR="00CE7D8B" w:rsidRDefault="00CE7D8B" w:rsidP="00977E5B"/>
        </w:tc>
        <w:tc>
          <w:tcPr>
            <w:tcW w:w="708" w:type="dxa"/>
          </w:tcPr>
          <w:p w:rsidR="00CE7D8B" w:rsidRDefault="00CE7D8B" w:rsidP="00977E5B"/>
        </w:tc>
        <w:tc>
          <w:tcPr>
            <w:tcW w:w="1134" w:type="dxa"/>
          </w:tcPr>
          <w:p w:rsidR="00CE7D8B" w:rsidRDefault="00CE7D8B" w:rsidP="00977E5B"/>
        </w:tc>
        <w:tc>
          <w:tcPr>
            <w:tcW w:w="851" w:type="dxa"/>
          </w:tcPr>
          <w:p w:rsidR="00CE7D8B" w:rsidRDefault="00CE7D8B" w:rsidP="00977E5B"/>
        </w:tc>
        <w:tc>
          <w:tcPr>
            <w:tcW w:w="560" w:type="dxa"/>
            <w:gridSpan w:val="2"/>
          </w:tcPr>
          <w:p w:rsidR="00CE7D8B" w:rsidRDefault="00CE7D8B" w:rsidP="00977E5B"/>
        </w:tc>
        <w:tc>
          <w:tcPr>
            <w:tcW w:w="843" w:type="dxa"/>
            <w:gridSpan w:val="2"/>
          </w:tcPr>
          <w:p w:rsidR="00CE7D8B" w:rsidRDefault="00CE7D8B" w:rsidP="00977E5B"/>
        </w:tc>
      </w:tr>
      <w:tr w:rsidR="00CE7D8B" w:rsidTr="00977E5B">
        <w:trPr>
          <w:trHeight w:val="506"/>
        </w:trPr>
        <w:tc>
          <w:tcPr>
            <w:tcW w:w="3999" w:type="dxa"/>
            <w:gridSpan w:val="2"/>
          </w:tcPr>
          <w:p w:rsidR="00CE7D8B" w:rsidRPr="001660CA" w:rsidRDefault="00CE7D8B" w:rsidP="00977E5B">
            <w:pPr>
              <w:rPr>
                <w:rFonts w:ascii="Times New Roman" w:hAnsi="Times New Roman" w:cs="Times New Roman"/>
              </w:rPr>
            </w:pPr>
            <w:r w:rsidRPr="001660CA">
              <w:rPr>
                <w:rFonts w:ascii="Times New Roman" w:hAnsi="Times New Roman" w:cs="Times New Roman"/>
              </w:rPr>
              <w:t>экзамены</w:t>
            </w:r>
          </w:p>
        </w:tc>
        <w:tc>
          <w:tcPr>
            <w:tcW w:w="567" w:type="dxa"/>
          </w:tcPr>
          <w:p w:rsidR="00CE7D8B" w:rsidRPr="001660CA" w:rsidRDefault="00CE7D8B" w:rsidP="00977E5B">
            <w:pPr>
              <w:rPr>
                <w:rFonts w:ascii="Times New Roman" w:hAnsi="Times New Roman" w:cs="Times New Roman"/>
              </w:rPr>
            </w:pPr>
          </w:p>
        </w:tc>
        <w:tc>
          <w:tcPr>
            <w:tcW w:w="567" w:type="dxa"/>
          </w:tcPr>
          <w:p w:rsidR="00CE7D8B" w:rsidRPr="001660CA" w:rsidRDefault="00CE7D8B" w:rsidP="00977E5B">
            <w:pPr>
              <w:jc w:val="center"/>
              <w:rPr>
                <w:rFonts w:ascii="Times New Roman" w:hAnsi="Times New Roman" w:cs="Times New Roman"/>
              </w:rPr>
            </w:pPr>
            <w:r>
              <w:rPr>
                <w:rFonts w:ascii="Times New Roman" w:hAnsi="Times New Roman" w:cs="Times New Roman"/>
              </w:rPr>
              <w:t>6</w:t>
            </w:r>
          </w:p>
        </w:tc>
        <w:tc>
          <w:tcPr>
            <w:tcW w:w="567" w:type="dxa"/>
          </w:tcPr>
          <w:p w:rsidR="00CE7D8B" w:rsidRPr="001660CA" w:rsidRDefault="00CE7D8B" w:rsidP="00977E5B">
            <w:pPr>
              <w:rPr>
                <w:rFonts w:ascii="Times New Roman" w:hAnsi="Times New Roman" w:cs="Times New Roman"/>
              </w:rPr>
            </w:pPr>
          </w:p>
        </w:tc>
        <w:tc>
          <w:tcPr>
            <w:tcW w:w="709" w:type="dxa"/>
          </w:tcPr>
          <w:p w:rsidR="00CE7D8B" w:rsidRDefault="00CE7D8B" w:rsidP="00977E5B"/>
        </w:tc>
        <w:tc>
          <w:tcPr>
            <w:tcW w:w="708" w:type="dxa"/>
          </w:tcPr>
          <w:p w:rsidR="00CE7D8B" w:rsidRDefault="00CE7D8B" w:rsidP="00977E5B"/>
        </w:tc>
        <w:tc>
          <w:tcPr>
            <w:tcW w:w="1134" w:type="dxa"/>
          </w:tcPr>
          <w:p w:rsidR="00CE7D8B" w:rsidRDefault="00CE7D8B" w:rsidP="00977E5B"/>
        </w:tc>
        <w:tc>
          <w:tcPr>
            <w:tcW w:w="851" w:type="dxa"/>
          </w:tcPr>
          <w:p w:rsidR="00CE7D8B" w:rsidRDefault="00CE7D8B" w:rsidP="00977E5B"/>
        </w:tc>
        <w:tc>
          <w:tcPr>
            <w:tcW w:w="560" w:type="dxa"/>
            <w:gridSpan w:val="2"/>
          </w:tcPr>
          <w:p w:rsidR="00CE7D8B" w:rsidRDefault="00CE7D8B" w:rsidP="00977E5B"/>
        </w:tc>
        <w:tc>
          <w:tcPr>
            <w:tcW w:w="843" w:type="dxa"/>
            <w:gridSpan w:val="2"/>
          </w:tcPr>
          <w:p w:rsidR="00CE7D8B" w:rsidRDefault="00CE7D8B" w:rsidP="00977E5B"/>
        </w:tc>
      </w:tr>
      <w:tr w:rsidR="00CE7D8B" w:rsidTr="00977E5B">
        <w:trPr>
          <w:trHeight w:val="506"/>
        </w:trPr>
        <w:tc>
          <w:tcPr>
            <w:tcW w:w="3999" w:type="dxa"/>
            <w:gridSpan w:val="2"/>
          </w:tcPr>
          <w:p w:rsidR="00CE7D8B" w:rsidRPr="001660CA" w:rsidRDefault="00CE7D8B" w:rsidP="00977E5B">
            <w:pPr>
              <w:rPr>
                <w:rFonts w:ascii="Times New Roman" w:hAnsi="Times New Roman" w:cs="Times New Roman"/>
              </w:rPr>
            </w:pPr>
            <w:r w:rsidRPr="001660CA">
              <w:rPr>
                <w:rFonts w:ascii="Times New Roman" w:hAnsi="Times New Roman" w:cs="Times New Roman"/>
              </w:rPr>
              <w:t>ВСЕГО часов на учебный план</w:t>
            </w:r>
          </w:p>
        </w:tc>
        <w:tc>
          <w:tcPr>
            <w:tcW w:w="567" w:type="dxa"/>
          </w:tcPr>
          <w:p w:rsidR="00CE7D8B" w:rsidRPr="001660CA" w:rsidRDefault="00CE7D8B" w:rsidP="00977E5B">
            <w:pPr>
              <w:rPr>
                <w:rFonts w:ascii="Times New Roman" w:hAnsi="Times New Roman" w:cs="Times New Roman"/>
              </w:rPr>
            </w:pPr>
          </w:p>
        </w:tc>
        <w:tc>
          <w:tcPr>
            <w:tcW w:w="567" w:type="dxa"/>
          </w:tcPr>
          <w:p w:rsidR="00CE7D8B" w:rsidRPr="00CC67FA" w:rsidRDefault="00CE7D8B" w:rsidP="00977E5B">
            <w:pPr>
              <w:jc w:val="center"/>
              <w:rPr>
                <w:rFonts w:ascii="Times New Roman" w:hAnsi="Times New Roman" w:cs="Times New Roman"/>
                <w:b/>
                <w:sz w:val="16"/>
                <w:szCs w:val="16"/>
              </w:rPr>
            </w:pPr>
            <w:r>
              <w:rPr>
                <w:rFonts w:ascii="Times New Roman" w:hAnsi="Times New Roman" w:cs="Times New Roman"/>
                <w:b/>
                <w:sz w:val="16"/>
                <w:szCs w:val="16"/>
              </w:rPr>
              <w:t>1632</w:t>
            </w:r>
          </w:p>
        </w:tc>
        <w:tc>
          <w:tcPr>
            <w:tcW w:w="567" w:type="dxa"/>
          </w:tcPr>
          <w:p w:rsidR="00CE7D8B" w:rsidRPr="001660CA" w:rsidRDefault="00CE7D8B" w:rsidP="00977E5B">
            <w:pPr>
              <w:rPr>
                <w:rFonts w:ascii="Times New Roman" w:hAnsi="Times New Roman" w:cs="Times New Roman"/>
              </w:rPr>
            </w:pPr>
          </w:p>
        </w:tc>
        <w:tc>
          <w:tcPr>
            <w:tcW w:w="709" w:type="dxa"/>
          </w:tcPr>
          <w:p w:rsidR="00CE7D8B" w:rsidRDefault="00CE7D8B" w:rsidP="00977E5B"/>
        </w:tc>
        <w:tc>
          <w:tcPr>
            <w:tcW w:w="708" w:type="dxa"/>
          </w:tcPr>
          <w:p w:rsidR="00CE7D8B" w:rsidRDefault="00CE7D8B" w:rsidP="00977E5B"/>
        </w:tc>
        <w:tc>
          <w:tcPr>
            <w:tcW w:w="1134" w:type="dxa"/>
          </w:tcPr>
          <w:p w:rsidR="00CE7D8B" w:rsidRDefault="00CE7D8B" w:rsidP="00977E5B"/>
        </w:tc>
        <w:tc>
          <w:tcPr>
            <w:tcW w:w="851" w:type="dxa"/>
          </w:tcPr>
          <w:p w:rsidR="00CE7D8B" w:rsidRDefault="00CE7D8B" w:rsidP="00977E5B"/>
        </w:tc>
        <w:tc>
          <w:tcPr>
            <w:tcW w:w="560" w:type="dxa"/>
            <w:gridSpan w:val="2"/>
          </w:tcPr>
          <w:p w:rsidR="00CE7D8B" w:rsidRDefault="00CE7D8B" w:rsidP="00977E5B"/>
        </w:tc>
        <w:tc>
          <w:tcPr>
            <w:tcW w:w="843" w:type="dxa"/>
            <w:gridSpan w:val="2"/>
          </w:tcPr>
          <w:p w:rsidR="00CE7D8B" w:rsidRDefault="00CE7D8B" w:rsidP="00977E5B"/>
        </w:tc>
      </w:tr>
    </w:tbl>
    <w:p w:rsidR="00CE7D8B" w:rsidRDefault="00CE7D8B" w:rsidP="00CE7D8B"/>
    <w:p w:rsidR="00CE7D8B" w:rsidRDefault="00CE7D8B" w:rsidP="00CE7D8B"/>
    <w:p w:rsidR="00CE7D8B" w:rsidRDefault="00CE7D8B" w:rsidP="00CE7D8B"/>
    <w:p w:rsidR="00CE7D8B" w:rsidRDefault="00CE7D8B" w:rsidP="00CE7D8B"/>
    <w:p w:rsidR="00CE7D8B" w:rsidRDefault="00CE7D8B" w:rsidP="00CE7D8B"/>
    <w:p w:rsidR="00CE7D8B" w:rsidRDefault="00CE7D8B" w:rsidP="00CE7D8B"/>
    <w:p w:rsidR="00CE7D8B" w:rsidRDefault="00CE7D8B" w:rsidP="00CE7D8B">
      <w:pPr>
        <w:jc w:val="center"/>
        <w:rPr>
          <w:rFonts w:ascii="Times New Roman" w:hAnsi="Times New Roman" w:cs="Times New Roman"/>
          <w:sz w:val="28"/>
          <w:szCs w:val="28"/>
        </w:rPr>
      </w:pPr>
    </w:p>
    <w:p w:rsidR="00CE7D8B" w:rsidRDefault="00CE7D8B" w:rsidP="00CE7D8B">
      <w:pPr>
        <w:jc w:val="center"/>
        <w:rPr>
          <w:rFonts w:ascii="Times New Roman" w:hAnsi="Times New Roman" w:cs="Times New Roman"/>
          <w:sz w:val="28"/>
          <w:szCs w:val="28"/>
        </w:rPr>
      </w:pPr>
    </w:p>
    <w:p w:rsidR="00CE7D8B" w:rsidRDefault="00CE7D8B" w:rsidP="00CE7D8B">
      <w:pPr>
        <w:jc w:val="center"/>
        <w:rPr>
          <w:rFonts w:ascii="Times New Roman" w:hAnsi="Times New Roman" w:cs="Times New Roman"/>
          <w:sz w:val="28"/>
          <w:szCs w:val="28"/>
        </w:rPr>
      </w:pPr>
    </w:p>
    <w:p w:rsidR="00CE7D8B" w:rsidRDefault="00CE7D8B" w:rsidP="00CE7D8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E7D8B" w:rsidRPr="00337437" w:rsidRDefault="00FE1657" w:rsidP="00FE1657">
      <w:pPr>
        <w:pStyle w:val="a3"/>
        <w:spacing w:after="0" w:line="240" w:lineRule="auto"/>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w:t>
      </w:r>
      <w:r w:rsidR="00053EF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w:t>
      </w:r>
    </w:p>
    <w:p w:rsidR="00CE7D8B" w:rsidRDefault="00CE7D8B" w:rsidP="00CE7D8B">
      <w:pPr>
        <w:spacing w:after="0" w:line="240" w:lineRule="auto"/>
        <w:jc w:val="right"/>
        <w:rPr>
          <w:rFonts w:ascii="Times New Roman" w:eastAsia="Times New Roman" w:hAnsi="Times New Roman" w:cs="Times New Roman"/>
          <w:sz w:val="28"/>
          <w:szCs w:val="28"/>
          <w:lang w:eastAsia="ru-RU"/>
        </w:rPr>
      </w:pPr>
    </w:p>
    <w:p w:rsidR="00CE7D8B" w:rsidRPr="00F852E6" w:rsidRDefault="00CE7D8B" w:rsidP="00CE7D8B">
      <w:pPr>
        <w:spacing w:after="0" w:line="240" w:lineRule="auto"/>
        <w:jc w:val="right"/>
        <w:rPr>
          <w:rFonts w:ascii="Times New Roman" w:eastAsia="Times New Roman" w:hAnsi="Times New Roman" w:cs="Times New Roman"/>
          <w:sz w:val="28"/>
          <w:szCs w:val="28"/>
          <w:lang w:eastAsia="ru-RU"/>
        </w:rPr>
      </w:pPr>
      <w:r w:rsidRPr="00F852E6">
        <w:rPr>
          <w:rFonts w:ascii="Times New Roman" w:eastAsia="Times New Roman" w:hAnsi="Times New Roman" w:cs="Times New Roman"/>
          <w:sz w:val="28"/>
          <w:szCs w:val="28"/>
          <w:lang w:eastAsia="ru-RU"/>
        </w:rPr>
        <w:t>УТВЕРЖДЕНО:</w:t>
      </w:r>
    </w:p>
    <w:p w:rsidR="00CE7D8B" w:rsidRDefault="00CE7D8B" w:rsidP="00CE7D8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Приказом ГБПОУ </w:t>
      </w:r>
    </w:p>
    <w:p w:rsidR="00CE7D8B" w:rsidRDefault="00CE7D8B" w:rsidP="00CE7D8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Акъярский горный колледж </w:t>
      </w:r>
    </w:p>
    <w:p w:rsidR="00CE7D8B" w:rsidRPr="00F852E6" w:rsidRDefault="00CE7D8B" w:rsidP="00CE7D8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имени И.Тасимова</w:t>
      </w:r>
    </w:p>
    <w:p w:rsidR="00CE7D8B" w:rsidRPr="00F852E6" w:rsidRDefault="001850B6" w:rsidP="001850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No</w:t>
      </w:r>
      <w:proofErr w:type="spellEnd"/>
      <w:r>
        <w:rPr>
          <w:rFonts w:ascii="Times New Roman" w:eastAsia="Times New Roman" w:hAnsi="Times New Roman" w:cs="Times New Roman"/>
          <w:sz w:val="28"/>
          <w:szCs w:val="28"/>
          <w:lang w:eastAsia="ru-RU"/>
        </w:rPr>
        <w:t xml:space="preserve"> </w:t>
      </w:r>
      <w:r w:rsidR="007A4B69">
        <w:rPr>
          <w:rFonts w:ascii="Times New Roman" w:eastAsia="Times New Roman" w:hAnsi="Times New Roman" w:cs="Times New Roman"/>
          <w:sz w:val="28"/>
          <w:szCs w:val="28"/>
          <w:lang w:eastAsia="ru-RU"/>
        </w:rPr>
        <w:t>1</w:t>
      </w:r>
    </w:p>
    <w:p w:rsidR="00CE7D8B" w:rsidRPr="00F852E6" w:rsidRDefault="00CE7D8B" w:rsidP="00CE7D8B">
      <w:pPr>
        <w:spacing w:after="0" w:line="240" w:lineRule="auto"/>
        <w:jc w:val="right"/>
        <w:rPr>
          <w:rFonts w:ascii="Times New Roman" w:eastAsia="Times New Roman" w:hAnsi="Times New Roman" w:cs="Times New Roman"/>
          <w:sz w:val="28"/>
          <w:szCs w:val="28"/>
          <w:lang w:eastAsia="ru-RU"/>
        </w:rPr>
      </w:pPr>
      <w:r w:rsidRPr="00F852E6">
        <w:rPr>
          <w:rFonts w:ascii="Times New Roman" w:eastAsia="Times New Roman" w:hAnsi="Times New Roman" w:cs="Times New Roman"/>
          <w:sz w:val="28"/>
          <w:szCs w:val="28"/>
          <w:lang w:eastAsia="ru-RU"/>
        </w:rPr>
        <w:t>от «</w:t>
      </w:r>
      <w:r w:rsidR="007A4B69">
        <w:rPr>
          <w:rFonts w:ascii="Times New Roman" w:eastAsia="Times New Roman" w:hAnsi="Times New Roman" w:cs="Times New Roman"/>
          <w:sz w:val="28"/>
          <w:szCs w:val="28"/>
          <w:lang w:eastAsia="ru-RU"/>
        </w:rPr>
        <w:t>31</w:t>
      </w:r>
      <w:r w:rsidRPr="00F852E6">
        <w:rPr>
          <w:rFonts w:ascii="Times New Roman" w:eastAsia="Times New Roman" w:hAnsi="Times New Roman" w:cs="Times New Roman"/>
          <w:sz w:val="28"/>
          <w:szCs w:val="28"/>
          <w:lang w:eastAsia="ru-RU"/>
        </w:rPr>
        <w:t>»</w:t>
      </w:r>
      <w:r w:rsidR="007A4B69">
        <w:rPr>
          <w:rFonts w:ascii="Times New Roman" w:eastAsia="Times New Roman" w:hAnsi="Times New Roman" w:cs="Times New Roman"/>
          <w:sz w:val="28"/>
          <w:szCs w:val="28"/>
          <w:lang w:eastAsia="ru-RU"/>
        </w:rPr>
        <w:t>августа</w:t>
      </w:r>
    </w:p>
    <w:p w:rsidR="00CE7D8B" w:rsidRPr="00F852E6" w:rsidRDefault="00CE7D8B" w:rsidP="00CE7D8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053EFB">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го</w:t>
      </w:r>
      <w:r w:rsidRPr="00F852E6">
        <w:rPr>
          <w:rFonts w:ascii="Times New Roman" w:eastAsia="Times New Roman" w:hAnsi="Times New Roman" w:cs="Times New Roman"/>
          <w:sz w:val="28"/>
          <w:szCs w:val="28"/>
          <w:lang w:eastAsia="ru-RU"/>
        </w:rPr>
        <w:t>д</w:t>
      </w:r>
    </w:p>
    <w:p w:rsidR="00CE7D8B" w:rsidRPr="00F852E6" w:rsidRDefault="00CE7D8B" w:rsidP="00CE7D8B">
      <w:pPr>
        <w:spacing w:after="0" w:line="240" w:lineRule="auto"/>
        <w:jc w:val="right"/>
        <w:rPr>
          <w:rFonts w:ascii="Times New Roman" w:eastAsia="Times New Roman" w:hAnsi="Times New Roman" w:cs="Times New Roman"/>
          <w:sz w:val="28"/>
          <w:szCs w:val="28"/>
          <w:lang w:eastAsia="ru-RU"/>
        </w:rPr>
      </w:pPr>
    </w:p>
    <w:p w:rsidR="00CE7D8B" w:rsidRDefault="00CE7D8B" w:rsidP="00CE7D8B">
      <w:pPr>
        <w:spacing w:after="0" w:line="240" w:lineRule="auto"/>
        <w:jc w:val="center"/>
        <w:rPr>
          <w:rFonts w:ascii="Times New Roman" w:eastAsia="Times New Roman" w:hAnsi="Times New Roman" w:cs="Times New Roman"/>
          <w:sz w:val="28"/>
          <w:szCs w:val="28"/>
          <w:lang w:eastAsia="ru-RU"/>
        </w:rPr>
      </w:pPr>
    </w:p>
    <w:p w:rsidR="00CE7D8B" w:rsidRDefault="00CE7D8B" w:rsidP="00CE7D8B">
      <w:pPr>
        <w:spacing w:after="0" w:line="240" w:lineRule="auto"/>
        <w:jc w:val="center"/>
        <w:rPr>
          <w:rFonts w:ascii="Times New Roman" w:eastAsia="Times New Roman" w:hAnsi="Times New Roman" w:cs="Times New Roman"/>
          <w:sz w:val="28"/>
          <w:szCs w:val="28"/>
          <w:lang w:eastAsia="ru-RU"/>
        </w:rPr>
      </w:pPr>
    </w:p>
    <w:p w:rsidR="00CE7D8B" w:rsidRDefault="00CE7D8B" w:rsidP="00CE7D8B">
      <w:pPr>
        <w:spacing w:after="0" w:line="240" w:lineRule="auto"/>
        <w:jc w:val="center"/>
        <w:rPr>
          <w:rFonts w:ascii="Times New Roman" w:eastAsia="Times New Roman" w:hAnsi="Times New Roman" w:cs="Times New Roman"/>
          <w:sz w:val="28"/>
          <w:szCs w:val="28"/>
          <w:lang w:eastAsia="ru-RU"/>
        </w:rPr>
      </w:pPr>
    </w:p>
    <w:p w:rsidR="00CE7D8B" w:rsidRDefault="00CE7D8B" w:rsidP="00CE7D8B">
      <w:pPr>
        <w:spacing w:after="0" w:line="240" w:lineRule="auto"/>
        <w:jc w:val="center"/>
        <w:rPr>
          <w:rFonts w:ascii="Times New Roman" w:eastAsia="Times New Roman" w:hAnsi="Times New Roman" w:cs="Times New Roman"/>
          <w:sz w:val="28"/>
          <w:szCs w:val="28"/>
          <w:lang w:eastAsia="ru-RU"/>
        </w:rPr>
      </w:pPr>
    </w:p>
    <w:p w:rsidR="00CE7D8B" w:rsidRPr="00F852E6" w:rsidRDefault="00CE7D8B" w:rsidP="00CE7D8B">
      <w:pPr>
        <w:spacing w:after="0" w:line="240" w:lineRule="auto"/>
        <w:jc w:val="center"/>
        <w:rPr>
          <w:rFonts w:ascii="Times New Roman" w:eastAsia="Times New Roman" w:hAnsi="Times New Roman" w:cs="Times New Roman"/>
          <w:sz w:val="28"/>
          <w:szCs w:val="28"/>
          <w:lang w:eastAsia="ru-RU"/>
        </w:rPr>
      </w:pPr>
      <w:r w:rsidRPr="00F852E6">
        <w:rPr>
          <w:rFonts w:ascii="Times New Roman" w:eastAsia="Times New Roman" w:hAnsi="Times New Roman" w:cs="Times New Roman"/>
          <w:sz w:val="28"/>
          <w:szCs w:val="28"/>
          <w:lang w:eastAsia="ru-RU"/>
        </w:rPr>
        <w:t>КАЛЕНДАРНЫЙ ПЛАН-ГРАФИК УЧЕБНОГО ПРОЦЕССА</w:t>
      </w:r>
    </w:p>
    <w:p w:rsidR="00CE7D8B" w:rsidRPr="00F852E6" w:rsidRDefault="00CE7D8B" w:rsidP="00CE7D8B">
      <w:pPr>
        <w:spacing w:after="0" w:line="240" w:lineRule="auto"/>
        <w:jc w:val="center"/>
        <w:rPr>
          <w:rFonts w:ascii="Times New Roman" w:eastAsia="Times New Roman" w:hAnsi="Times New Roman" w:cs="Times New Roman"/>
          <w:sz w:val="28"/>
          <w:szCs w:val="28"/>
          <w:lang w:eastAsia="ru-RU"/>
        </w:rPr>
      </w:pPr>
      <w:r w:rsidRPr="00F852E6">
        <w:rPr>
          <w:rFonts w:ascii="Times New Roman" w:eastAsia="Times New Roman" w:hAnsi="Times New Roman" w:cs="Times New Roman"/>
          <w:sz w:val="28"/>
          <w:szCs w:val="28"/>
          <w:lang w:eastAsia="ru-RU"/>
        </w:rPr>
        <w:t>в Государственном бюджетном профессиональном образовательном учреждении</w:t>
      </w:r>
    </w:p>
    <w:p w:rsidR="00CE7D8B" w:rsidRDefault="00CE7D8B" w:rsidP="00CE7D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Акъярский горный колледж имени И.Тасимова</w:t>
      </w:r>
    </w:p>
    <w:p w:rsidR="00CE7D8B" w:rsidRDefault="00CE7D8B" w:rsidP="00CE7D8B">
      <w:pPr>
        <w:spacing w:after="0" w:line="240" w:lineRule="auto"/>
        <w:jc w:val="center"/>
        <w:rPr>
          <w:rFonts w:ascii="Times New Roman" w:eastAsia="Times New Roman" w:hAnsi="Times New Roman" w:cs="Times New Roman"/>
          <w:sz w:val="28"/>
          <w:szCs w:val="28"/>
          <w:lang w:eastAsia="ru-RU"/>
        </w:rPr>
      </w:pPr>
    </w:p>
    <w:p w:rsidR="00CE7D8B" w:rsidRDefault="00CE7D8B" w:rsidP="00CE7D8B">
      <w:pPr>
        <w:spacing w:after="0" w:line="240" w:lineRule="auto"/>
        <w:jc w:val="center"/>
        <w:rPr>
          <w:rFonts w:ascii="Times New Roman" w:eastAsia="Times New Roman" w:hAnsi="Times New Roman" w:cs="Times New Roman"/>
          <w:sz w:val="28"/>
          <w:szCs w:val="28"/>
          <w:lang w:eastAsia="ru-RU"/>
        </w:rPr>
      </w:pPr>
    </w:p>
    <w:p w:rsidR="00CE7D8B" w:rsidRDefault="00CE7D8B" w:rsidP="00CE7D8B">
      <w:pPr>
        <w:spacing w:after="0" w:line="240" w:lineRule="auto"/>
        <w:jc w:val="center"/>
        <w:rPr>
          <w:rFonts w:ascii="Times New Roman" w:eastAsia="Times New Roman" w:hAnsi="Times New Roman" w:cs="Times New Roman"/>
          <w:sz w:val="28"/>
          <w:szCs w:val="28"/>
          <w:lang w:eastAsia="ru-RU"/>
        </w:rPr>
      </w:pPr>
    </w:p>
    <w:p w:rsidR="00CE7D8B" w:rsidRDefault="00CE7D8B" w:rsidP="00CE7D8B">
      <w:pPr>
        <w:spacing w:after="0" w:line="240" w:lineRule="auto"/>
        <w:jc w:val="center"/>
        <w:rPr>
          <w:rFonts w:ascii="Times New Roman" w:eastAsia="Times New Roman" w:hAnsi="Times New Roman" w:cs="Times New Roman"/>
          <w:sz w:val="28"/>
          <w:szCs w:val="28"/>
          <w:lang w:eastAsia="ru-RU"/>
        </w:rPr>
      </w:pPr>
    </w:p>
    <w:p w:rsidR="00CE7D8B" w:rsidRPr="00F852E6" w:rsidRDefault="00CE7D8B" w:rsidP="00CE7D8B">
      <w:pPr>
        <w:spacing w:after="0" w:line="240" w:lineRule="auto"/>
        <w:jc w:val="center"/>
        <w:rPr>
          <w:rFonts w:ascii="Times New Roman" w:eastAsia="Times New Roman" w:hAnsi="Times New Roman" w:cs="Times New Roman"/>
          <w:sz w:val="28"/>
          <w:szCs w:val="28"/>
          <w:lang w:eastAsia="ru-RU"/>
        </w:rPr>
      </w:pPr>
      <w:r w:rsidRPr="00F852E6">
        <w:rPr>
          <w:rFonts w:ascii="Times New Roman" w:eastAsia="Times New Roman" w:hAnsi="Times New Roman" w:cs="Times New Roman"/>
          <w:sz w:val="28"/>
          <w:szCs w:val="28"/>
          <w:lang w:eastAsia="ru-RU"/>
        </w:rPr>
        <w:t>ПРОФЕССИЯ</w:t>
      </w:r>
    </w:p>
    <w:p w:rsidR="00CE7D8B" w:rsidRPr="00F852E6" w:rsidRDefault="00CE7D8B" w:rsidP="00CE7D8B">
      <w:pPr>
        <w:spacing w:after="0" w:line="240" w:lineRule="auto"/>
        <w:jc w:val="center"/>
        <w:rPr>
          <w:rFonts w:ascii="Times New Roman" w:eastAsia="Times New Roman" w:hAnsi="Times New Roman" w:cs="Times New Roman"/>
          <w:sz w:val="28"/>
          <w:szCs w:val="28"/>
          <w:lang w:eastAsia="ru-RU"/>
        </w:rPr>
      </w:pPr>
      <w:r w:rsidRPr="00F852E6">
        <w:rPr>
          <w:rFonts w:ascii="Times New Roman" w:eastAsia="Times New Roman" w:hAnsi="Times New Roman" w:cs="Times New Roman"/>
          <w:sz w:val="28"/>
          <w:szCs w:val="28"/>
          <w:lang w:eastAsia="ru-RU"/>
        </w:rPr>
        <w:t>16675</w:t>
      </w:r>
    </w:p>
    <w:p w:rsidR="00CE7D8B" w:rsidRPr="00F852E6" w:rsidRDefault="00CE7D8B" w:rsidP="00CE7D8B">
      <w:pPr>
        <w:spacing w:after="0" w:line="240" w:lineRule="auto"/>
        <w:jc w:val="center"/>
        <w:rPr>
          <w:rFonts w:ascii="Times New Roman" w:eastAsia="Times New Roman" w:hAnsi="Times New Roman" w:cs="Times New Roman"/>
          <w:sz w:val="28"/>
          <w:szCs w:val="28"/>
          <w:lang w:eastAsia="ru-RU"/>
        </w:rPr>
      </w:pPr>
      <w:r w:rsidRPr="00F852E6">
        <w:rPr>
          <w:rFonts w:ascii="Times New Roman" w:eastAsia="Times New Roman" w:hAnsi="Times New Roman" w:cs="Times New Roman"/>
          <w:sz w:val="28"/>
          <w:szCs w:val="28"/>
          <w:lang w:eastAsia="ru-RU"/>
        </w:rPr>
        <w:t>«ПОВАР»</w:t>
      </w:r>
    </w:p>
    <w:p w:rsidR="00CE7D8B" w:rsidRPr="00F852E6" w:rsidRDefault="00D15FD7" w:rsidP="00CE7D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2021–2022</w:t>
      </w:r>
    </w:p>
    <w:p w:rsidR="00CE7D8B" w:rsidRPr="00F852E6" w:rsidRDefault="00CE7D8B" w:rsidP="00CE7D8B">
      <w:pPr>
        <w:spacing w:after="0" w:line="240" w:lineRule="auto"/>
        <w:jc w:val="center"/>
        <w:rPr>
          <w:rFonts w:ascii="Times New Roman" w:eastAsia="Times New Roman" w:hAnsi="Times New Roman" w:cs="Times New Roman"/>
          <w:sz w:val="28"/>
          <w:szCs w:val="28"/>
          <w:lang w:eastAsia="ru-RU"/>
        </w:rPr>
      </w:pPr>
      <w:r w:rsidRPr="00F852E6">
        <w:rPr>
          <w:rFonts w:ascii="Times New Roman" w:eastAsia="Times New Roman" w:hAnsi="Times New Roman" w:cs="Times New Roman"/>
          <w:sz w:val="28"/>
          <w:szCs w:val="28"/>
          <w:lang w:eastAsia="ru-RU"/>
        </w:rPr>
        <w:t>учебный год</w:t>
      </w:r>
    </w:p>
    <w:p w:rsidR="00CE7D8B" w:rsidRDefault="00CE7D8B" w:rsidP="00CE7D8B">
      <w:pPr>
        <w:jc w:val="center"/>
        <w:rPr>
          <w:rFonts w:ascii="Times New Roman" w:hAnsi="Times New Roman" w:cs="Times New Roman"/>
        </w:rPr>
      </w:pPr>
    </w:p>
    <w:p w:rsidR="00CE7D8B" w:rsidRDefault="00CE7D8B" w:rsidP="00CE7D8B">
      <w:pPr>
        <w:jc w:val="right"/>
        <w:rPr>
          <w:rFonts w:ascii="Times New Roman" w:hAnsi="Times New Roman" w:cs="Times New Roman"/>
          <w:sz w:val="28"/>
          <w:szCs w:val="28"/>
        </w:rPr>
      </w:pPr>
    </w:p>
    <w:p w:rsidR="00CE7D8B" w:rsidRDefault="00CE7D8B" w:rsidP="00CE7D8B">
      <w:pPr>
        <w:jc w:val="right"/>
        <w:rPr>
          <w:rFonts w:ascii="Times New Roman" w:hAnsi="Times New Roman" w:cs="Times New Roman"/>
          <w:sz w:val="28"/>
          <w:szCs w:val="28"/>
        </w:rPr>
      </w:pPr>
    </w:p>
    <w:p w:rsidR="00CE7D8B" w:rsidRDefault="00CE7D8B" w:rsidP="00CE7D8B">
      <w:pPr>
        <w:jc w:val="right"/>
        <w:rPr>
          <w:rFonts w:ascii="Times New Roman" w:hAnsi="Times New Roman" w:cs="Times New Roman"/>
          <w:sz w:val="28"/>
          <w:szCs w:val="28"/>
        </w:rPr>
      </w:pPr>
    </w:p>
    <w:p w:rsidR="00CE7D8B" w:rsidRDefault="00CE7D8B" w:rsidP="00CE7D8B">
      <w:pPr>
        <w:jc w:val="right"/>
        <w:rPr>
          <w:rFonts w:ascii="Times New Roman" w:hAnsi="Times New Roman" w:cs="Times New Roman"/>
          <w:sz w:val="28"/>
          <w:szCs w:val="28"/>
        </w:rPr>
      </w:pPr>
    </w:p>
    <w:p w:rsidR="00CE7D8B" w:rsidRDefault="00CE7D8B" w:rsidP="00CE7D8B">
      <w:pPr>
        <w:jc w:val="right"/>
        <w:rPr>
          <w:rFonts w:ascii="Times New Roman" w:hAnsi="Times New Roman" w:cs="Times New Roman"/>
          <w:sz w:val="28"/>
          <w:szCs w:val="28"/>
        </w:rPr>
      </w:pPr>
    </w:p>
    <w:p w:rsidR="00CE7D8B" w:rsidRDefault="00CE7D8B" w:rsidP="00CE7D8B">
      <w:pPr>
        <w:jc w:val="right"/>
        <w:rPr>
          <w:rFonts w:ascii="Times New Roman" w:hAnsi="Times New Roman" w:cs="Times New Roman"/>
          <w:sz w:val="28"/>
          <w:szCs w:val="28"/>
        </w:rPr>
      </w:pPr>
    </w:p>
    <w:p w:rsidR="00CE7D8B" w:rsidRDefault="00CE7D8B" w:rsidP="00CE7D8B">
      <w:pPr>
        <w:jc w:val="right"/>
        <w:rPr>
          <w:rFonts w:ascii="Times New Roman" w:hAnsi="Times New Roman" w:cs="Times New Roman"/>
          <w:sz w:val="28"/>
          <w:szCs w:val="28"/>
        </w:rPr>
      </w:pPr>
    </w:p>
    <w:p w:rsidR="00CE7D8B" w:rsidRDefault="00CE7D8B" w:rsidP="00CE7D8B">
      <w:pPr>
        <w:jc w:val="right"/>
        <w:rPr>
          <w:rFonts w:ascii="Times New Roman" w:hAnsi="Times New Roman" w:cs="Times New Roman"/>
          <w:sz w:val="28"/>
          <w:szCs w:val="28"/>
        </w:rPr>
      </w:pPr>
    </w:p>
    <w:p w:rsidR="00CE7D8B" w:rsidRDefault="00CE7D8B" w:rsidP="00CE7D8B">
      <w:pPr>
        <w:jc w:val="right"/>
        <w:rPr>
          <w:rFonts w:ascii="Times New Roman" w:hAnsi="Times New Roman" w:cs="Times New Roman"/>
          <w:sz w:val="28"/>
          <w:szCs w:val="28"/>
        </w:rPr>
      </w:pPr>
    </w:p>
    <w:p w:rsidR="00CE7D8B" w:rsidRDefault="00CE7D8B" w:rsidP="00053EFB">
      <w:pPr>
        <w:spacing w:after="0" w:line="240" w:lineRule="auto"/>
        <w:rPr>
          <w:rFonts w:ascii="Times New Roman" w:hAnsi="Times New Roman" w:cs="Times New Roman"/>
          <w:sz w:val="24"/>
          <w:szCs w:val="24"/>
        </w:rPr>
      </w:pPr>
    </w:p>
    <w:p w:rsidR="00CE7D8B" w:rsidRDefault="00CE7D8B" w:rsidP="00CE7D8B">
      <w:pPr>
        <w:spacing w:after="0" w:line="240" w:lineRule="auto"/>
        <w:jc w:val="right"/>
        <w:rPr>
          <w:rFonts w:ascii="Times New Roman" w:hAnsi="Times New Roman" w:cs="Times New Roman"/>
          <w:sz w:val="24"/>
          <w:szCs w:val="24"/>
        </w:rPr>
        <w:sectPr w:rsidR="00CE7D8B" w:rsidSect="008D7034">
          <w:pgSz w:w="11910" w:h="16840"/>
          <w:pgMar w:top="851" w:right="567" w:bottom="567" w:left="1560" w:header="720" w:footer="720" w:gutter="0"/>
          <w:cols w:space="720"/>
        </w:sectPr>
      </w:pPr>
    </w:p>
    <w:p w:rsidR="00CE7D8B" w:rsidRPr="00763317" w:rsidRDefault="00CE7D8B" w:rsidP="00CE7D8B">
      <w:pPr>
        <w:spacing w:after="0" w:line="240" w:lineRule="auto"/>
        <w:jc w:val="right"/>
        <w:rPr>
          <w:rFonts w:ascii="Times New Roman" w:hAnsi="Times New Roman" w:cs="Times New Roman"/>
          <w:sz w:val="24"/>
          <w:szCs w:val="24"/>
        </w:rPr>
      </w:pPr>
      <w:r w:rsidRPr="00763317">
        <w:rPr>
          <w:rFonts w:ascii="Times New Roman" w:hAnsi="Times New Roman" w:cs="Times New Roman"/>
          <w:sz w:val="24"/>
          <w:szCs w:val="24"/>
        </w:rPr>
        <w:lastRenderedPageBreak/>
        <w:t>Форма обучения:</w:t>
      </w:r>
    </w:p>
    <w:p w:rsidR="00CE7D8B" w:rsidRPr="00763317" w:rsidRDefault="00CE7D8B" w:rsidP="00CE7D8B">
      <w:pPr>
        <w:spacing w:after="0" w:line="240" w:lineRule="auto"/>
        <w:jc w:val="right"/>
        <w:rPr>
          <w:rFonts w:ascii="Times New Roman" w:hAnsi="Times New Roman" w:cs="Times New Roman"/>
          <w:sz w:val="24"/>
          <w:szCs w:val="24"/>
        </w:rPr>
      </w:pPr>
      <w:r w:rsidRPr="00763317">
        <w:rPr>
          <w:rFonts w:ascii="Times New Roman" w:hAnsi="Times New Roman" w:cs="Times New Roman"/>
          <w:sz w:val="24"/>
          <w:szCs w:val="24"/>
        </w:rPr>
        <w:t>дневная</w:t>
      </w:r>
    </w:p>
    <w:p w:rsidR="00CE7D8B" w:rsidRPr="00763317" w:rsidRDefault="00CE7D8B" w:rsidP="00CE7D8B">
      <w:pPr>
        <w:spacing w:after="0" w:line="240" w:lineRule="auto"/>
        <w:jc w:val="right"/>
        <w:rPr>
          <w:rFonts w:ascii="Times New Roman" w:hAnsi="Times New Roman" w:cs="Times New Roman"/>
          <w:sz w:val="24"/>
          <w:szCs w:val="24"/>
        </w:rPr>
      </w:pPr>
      <w:r w:rsidRPr="00763317">
        <w:rPr>
          <w:rFonts w:ascii="Times New Roman" w:hAnsi="Times New Roman" w:cs="Times New Roman"/>
          <w:sz w:val="24"/>
          <w:szCs w:val="24"/>
        </w:rPr>
        <w:t>нормативный срок обучения:</w:t>
      </w:r>
    </w:p>
    <w:p w:rsidR="00CE7D8B" w:rsidRDefault="00CE7D8B" w:rsidP="00CE7D8B">
      <w:pPr>
        <w:spacing w:after="0" w:line="240" w:lineRule="auto"/>
        <w:jc w:val="right"/>
        <w:rPr>
          <w:rFonts w:ascii="Times New Roman" w:hAnsi="Times New Roman" w:cs="Times New Roman"/>
          <w:sz w:val="24"/>
          <w:szCs w:val="24"/>
        </w:rPr>
      </w:pPr>
      <w:r w:rsidRPr="00763317">
        <w:rPr>
          <w:rFonts w:ascii="Times New Roman" w:hAnsi="Times New Roman" w:cs="Times New Roman"/>
          <w:sz w:val="24"/>
          <w:szCs w:val="24"/>
        </w:rPr>
        <w:t>10 месяцев</w:t>
      </w:r>
    </w:p>
    <w:p w:rsidR="00CE7D8B" w:rsidRDefault="00CE7D8B" w:rsidP="00CE7D8B">
      <w:pPr>
        <w:spacing w:after="0" w:line="240" w:lineRule="auto"/>
        <w:jc w:val="right"/>
        <w:rPr>
          <w:rFonts w:ascii="Times New Roman" w:hAnsi="Times New Roman" w:cs="Times New Roman"/>
          <w:sz w:val="24"/>
          <w:szCs w:val="24"/>
        </w:rPr>
      </w:pPr>
    </w:p>
    <w:p w:rsidR="00CE7D8B" w:rsidRDefault="00CE7D8B" w:rsidP="00CE7D8B">
      <w:pPr>
        <w:spacing w:after="0" w:line="240" w:lineRule="auto"/>
        <w:jc w:val="right"/>
        <w:rPr>
          <w:rFonts w:ascii="Times New Roman" w:hAnsi="Times New Roman" w:cs="Times New Roman"/>
          <w:sz w:val="24"/>
          <w:szCs w:val="24"/>
        </w:rPr>
      </w:pPr>
    </w:p>
    <w:p w:rsidR="00CE7D8B" w:rsidRDefault="00CE7D8B" w:rsidP="00CE7D8B">
      <w:pPr>
        <w:spacing w:after="0" w:line="240" w:lineRule="auto"/>
        <w:jc w:val="right"/>
        <w:rPr>
          <w:rFonts w:ascii="Times New Roman" w:hAnsi="Times New Roman" w:cs="Times New Roman"/>
          <w:sz w:val="24"/>
          <w:szCs w:val="24"/>
        </w:rPr>
      </w:pPr>
    </w:p>
    <w:p w:rsidR="00CE7D8B" w:rsidRDefault="00CE7D8B" w:rsidP="00CE7D8B">
      <w:pPr>
        <w:spacing w:after="0" w:line="240" w:lineRule="auto"/>
        <w:jc w:val="right"/>
        <w:rPr>
          <w:rFonts w:ascii="Times New Roman" w:hAnsi="Times New Roman" w:cs="Times New Roman"/>
          <w:sz w:val="24"/>
          <w:szCs w:val="24"/>
        </w:rPr>
      </w:pPr>
    </w:p>
    <w:p w:rsidR="00CE7D8B" w:rsidRDefault="00CE7D8B" w:rsidP="00CE7D8B">
      <w:pPr>
        <w:spacing w:after="0" w:line="240" w:lineRule="auto"/>
        <w:jc w:val="right"/>
        <w:rPr>
          <w:rFonts w:ascii="Times New Roman" w:hAnsi="Times New Roman" w:cs="Times New Roman"/>
          <w:sz w:val="24"/>
          <w:szCs w:val="24"/>
        </w:rPr>
      </w:pPr>
    </w:p>
    <w:p w:rsidR="00CE7D8B" w:rsidRDefault="00CE7D8B" w:rsidP="00CE7D8B">
      <w:pPr>
        <w:spacing w:after="0" w:line="240" w:lineRule="auto"/>
        <w:jc w:val="right"/>
        <w:rPr>
          <w:rFonts w:ascii="Times New Roman" w:hAnsi="Times New Roman" w:cs="Times New Roman"/>
          <w:sz w:val="24"/>
          <w:szCs w:val="24"/>
        </w:rPr>
      </w:pPr>
    </w:p>
    <w:p w:rsidR="00CE7D8B" w:rsidRDefault="00CE7D8B" w:rsidP="00CE7D8B">
      <w:pPr>
        <w:spacing w:after="0" w:line="240" w:lineRule="auto"/>
        <w:jc w:val="right"/>
        <w:rPr>
          <w:rFonts w:ascii="Times New Roman" w:hAnsi="Times New Roman" w:cs="Times New Roman"/>
          <w:sz w:val="24"/>
          <w:szCs w:val="24"/>
        </w:rPr>
      </w:pPr>
    </w:p>
    <w:p w:rsidR="00CE7D8B" w:rsidRDefault="00CE7D8B" w:rsidP="00CE7D8B">
      <w:pPr>
        <w:spacing w:after="0" w:line="240" w:lineRule="auto"/>
        <w:jc w:val="right"/>
        <w:rPr>
          <w:rFonts w:ascii="Times New Roman" w:hAnsi="Times New Roman" w:cs="Times New Roman"/>
          <w:sz w:val="24"/>
          <w:szCs w:val="24"/>
        </w:rPr>
      </w:pPr>
    </w:p>
    <w:tbl>
      <w:tblPr>
        <w:tblStyle w:val="a5"/>
        <w:tblW w:w="15145" w:type="dxa"/>
        <w:tblLayout w:type="fixed"/>
        <w:tblLook w:val="04A0"/>
      </w:tblPr>
      <w:tblGrid>
        <w:gridCol w:w="846"/>
        <w:gridCol w:w="364"/>
        <w:gridCol w:w="314"/>
        <w:gridCol w:w="314"/>
        <w:gridCol w:w="314"/>
        <w:gridCol w:w="314"/>
        <w:gridCol w:w="314"/>
        <w:gridCol w:w="314"/>
        <w:gridCol w:w="314"/>
        <w:gridCol w:w="314"/>
        <w:gridCol w:w="357"/>
        <w:gridCol w:w="358"/>
        <w:gridCol w:w="445"/>
        <w:gridCol w:w="445"/>
        <w:gridCol w:w="358"/>
        <w:gridCol w:w="358"/>
        <w:gridCol w:w="358"/>
        <w:gridCol w:w="358"/>
        <w:gridCol w:w="236"/>
        <w:gridCol w:w="236"/>
        <w:gridCol w:w="286"/>
        <w:gridCol w:w="286"/>
        <w:gridCol w:w="286"/>
        <w:gridCol w:w="286"/>
        <w:gridCol w:w="286"/>
        <w:gridCol w:w="286"/>
        <w:gridCol w:w="286"/>
        <w:gridCol w:w="286"/>
        <w:gridCol w:w="286"/>
        <w:gridCol w:w="356"/>
        <w:gridCol w:w="356"/>
        <w:gridCol w:w="356"/>
        <w:gridCol w:w="356"/>
        <w:gridCol w:w="356"/>
        <w:gridCol w:w="356"/>
        <w:gridCol w:w="356"/>
        <w:gridCol w:w="356"/>
        <w:gridCol w:w="356"/>
        <w:gridCol w:w="356"/>
        <w:gridCol w:w="356"/>
        <w:gridCol w:w="356"/>
        <w:gridCol w:w="356"/>
        <w:gridCol w:w="356"/>
        <w:gridCol w:w="356"/>
      </w:tblGrid>
      <w:tr w:rsidR="00CE7D8B" w:rsidTr="00977E5B">
        <w:tc>
          <w:tcPr>
            <w:tcW w:w="846" w:type="dxa"/>
          </w:tcPr>
          <w:p w:rsidR="00CE7D8B" w:rsidRPr="00494F4F" w:rsidRDefault="00CE7D8B" w:rsidP="00977E5B">
            <w:pPr>
              <w:rPr>
                <w:rFonts w:ascii="Times New Roman" w:hAnsi="Times New Roman" w:cs="Times New Roman"/>
                <w:sz w:val="20"/>
                <w:szCs w:val="20"/>
              </w:rPr>
            </w:pPr>
            <w:r>
              <w:rPr>
                <w:rFonts w:ascii="Times New Roman" w:hAnsi="Times New Roman" w:cs="Times New Roman"/>
                <w:sz w:val="20"/>
                <w:szCs w:val="20"/>
              </w:rPr>
              <w:t>семестр</w:t>
            </w:r>
          </w:p>
        </w:tc>
        <w:tc>
          <w:tcPr>
            <w:tcW w:w="5913" w:type="dxa"/>
            <w:gridSpan w:val="17"/>
          </w:tcPr>
          <w:p w:rsidR="00CE7D8B" w:rsidRPr="00F30239" w:rsidRDefault="00CE7D8B" w:rsidP="00977E5B">
            <w:pPr>
              <w:jc w:val="center"/>
              <w:rPr>
                <w:rFonts w:ascii="Times New Roman" w:hAnsi="Times New Roman" w:cs="Times New Roman"/>
                <w:sz w:val="16"/>
                <w:szCs w:val="16"/>
              </w:rPr>
            </w:pPr>
            <w:r>
              <w:rPr>
                <w:rFonts w:ascii="Times New Roman" w:hAnsi="Times New Roman" w:cs="Times New Roman"/>
                <w:sz w:val="16"/>
                <w:szCs w:val="16"/>
              </w:rPr>
              <w:t>1 СЕМСТР</w:t>
            </w:r>
          </w:p>
        </w:tc>
        <w:tc>
          <w:tcPr>
            <w:tcW w:w="8386" w:type="dxa"/>
            <w:gridSpan w:val="26"/>
          </w:tcPr>
          <w:p w:rsidR="00CE7D8B" w:rsidRPr="00F30239" w:rsidRDefault="00CE7D8B" w:rsidP="00977E5B">
            <w:pPr>
              <w:jc w:val="center"/>
              <w:rPr>
                <w:rFonts w:ascii="Times New Roman" w:hAnsi="Times New Roman" w:cs="Times New Roman"/>
                <w:sz w:val="16"/>
                <w:szCs w:val="16"/>
              </w:rPr>
            </w:pPr>
            <w:r>
              <w:rPr>
                <w:rFonts w:ascii="Times New Roman" w:hAnsi="Times New Roman" w:cs="Times New Roman"/>
                <w:sz w:val="16"/>
                <w:szCs w:val="16"/>
              </w:rPr>
              <w:t>2 СЕМЕСТР</w:t>
            </w:r>
          </w:p>
        </w:tc>
      </w:tr>
      <w:tr w:rsidR="00CE7D8B" w:rsidTr="00977E5B">
        <w:tc>
          <w:tcPr>
            <w:tcW w:w="846" w:type="dxa"/>
          </w:tcPr>
          <w:p w:rsidR="00CE7D8B" w:rsidRPr="00494F4F" w:rsidRDefault="00CE7D8B" w:rsidP="00977E5B">
            <w:pPr>
              <w:jc w:val="right"/>
              <w:rPr>
                <w:rFonts w:ascii="Times New Roman" w:hAnsi="Times New Roman" w:cs="Times New Roman"/>
                <w:sz w:val="20"/>
                <w:szCs w:val="20"/>
              </w:rPr>
            </w:pPr>
            <w:r w:rsidRPr="00494F4F">
              <w:rPr>
                <w:rFonts w:ascii="Times New Roman" w:hAnsi="Times New Roman" w:cs="Times New Roman"/>
                <w:sz w:val="20"/>
                <w:szCs w:val="20"/>
              </w:rPr>
              <w:t>месяц</w:t>
            </w:r>
          </w:p>
        </w:tc>
        <w:tc>
          <w:tcPr>
            <w:tcW w:w="1306" w:type="dxa"/>
            <w:gridSpan w:val="4"/>
          </w:tcPr>
          <w:p w:rsidR="00CE7D8B" w:rsidRPr="00F30239" w:rsidRDefault="00CE7D8B" w:rsidP="00977E5B">
            <w:pPr>
              <w:jc w:val="center"/>
              <w:rPr>
                <w:rFonts w:ascii="Times New Roman" w:hAnsi="Times New Roman" w:cs="Times New Roman"/>
                <w:sz w:val="16"/>
                <w:szCs w:val="16"/>
              </w:rPr>
            </w:pPr>
            <w:r>
              <w:rPr>
                <w:rFonts w:ascii="Times New Roman" w:hAnsi="Times New Roman" w:cs="Times New Roman"/>
                <w:sz w:val="16"/>
                <w:szCs w:val="16"/>
              </w:rPr>
              <w:t>СЕНТЯБРЬ</w:t>
            </w:r>
          </w:p>
        </w:tc>
        <w:tc>
          <w:tcPr>
            <w:tcW w:w="1570" w:type="dxa"/>
            <w:gridSpan w:val="5"/>
          </w:tcPr>
          <w:p w:rsidR="00CE7D8B" w:rsidRPr="00F30239" w:rsidRDefault="00CE7D8B" w:rsidP="00977E5B">
            <w:pPr>
              <w:jc w:val="center"/>
              <w:rPr>
                <w:rFonts w:ascii="Times New Roman" w:hAnsi="Times New Roman" w:cs="Times New Roman"/>
                <w:sz w:val="16"/>
                <w:szCs w:val="16"/>
              </w:rPr>
            </w:pPr>
            <w:r>
              <w:rPr>
                <w:rFonts w:ascii="Times New Roman" w:hAnsi="Times New Roman" w:cs="Times New Roman"/>
                <w:sz w:val="16"/>
                <w:szCs w:val="16"/>
              </w:rPr>
              <w:t>ОКТЯБРЬ</w:t>
            </w:r>
          </w:p>
        </w:tc>
        <w:tc>
          <w:tcPr>
            <w:tcW w:w="1605" w:type="dxa"/>
            <w:gridSpan w:val="4"/>
          </w:tcPr>
          <w:p w:rsidR="00CE7D8B" w:rsidRPr="00F30239" w:rsidRDefault="00CE7D8B" w:rsidP="00977E5B">
            <w:pPr>
              <w:jc w:val="center"/>
              <w:rPr>
                <w:rFonts w:ascii="Times New Roman" w:hAnsi="Times New Roman" w:cs="Times New Roman"/>
                <w:sz w:val="16"/>
                <w:szCs w:val="16"/>
              </w:rPr>
            </w:pPr>
            <w:r>
              <w:rPr>
                <w:rFonts w:ascii="Times New Roman" w:hAnsi="Times New Roman" w:cs="Times New Roman"/>
                <w:sz w:val="16"/>
                <w:szCs w:val="16"/>
              </w:rPr>
              <w:t>НОЯБРЬ</w:t>
            </w:r>
          </w:p>
        </w:tc>
        <w:tc>
          <w:tcPr>
            <w:tcW w:w="1432" w:type="dxa"/>
            <w:gridSpan w:val="4"/>
          </w:tcPr>
          <w:p w:rsidR="00CE7D8B" w:rsidRPr="00F30239" w:rsidRDefault="00CE7D8B" w:rsidP="00977E5B">
            <w:pPr>
              <w:jc w:val="center"/>
              <w:rPr>
                <w:rFonts w:ascii="Times New Roman" w:hAnsi="Times New Roman" w:cs="Times New Roman"/>
                <w:sz w:val="16"/>
                <w:szCs w:val="16"/>
              </w:rPr>
            </w:pPr>
            <w:r>
              <w:rPr>
                <w:rFonts w:ascii="Times New Roman" w:hAnsi="Times New Roman" w:cs="Times New Roman"/>
                <w:sz w:val="16"/>
                <w:szCs w:val="16"/>
              </w:rPr>
              <w:t>ДЕКАБРЬ</w:t>
            </w:r>
          </w:p>
        </w:tc>
        <w:tc>
          <w:tcPr>
            <w:tcW w:w="1044" w:type="dxa"/>
            <w:gridSpan w:val="4"/>
          </w:tcPr>
          <w:p w:rsidR="00CE7D8B" w:rsidRPr="00F30239" w:rsidRDefault="00CE7D8B" w:rsidP="00977E5B">
            <w:pPr>
              <w:jc w:val="center"/>
              <w:rPr>
                <w:rFonts w:ascii="Times New Roman" w:hAnsi="Times New Roman" w:cs="Times New Roman"/>
                <w:sz w:val="16"/>
                <w:szCs w:val="16"/>
              </w:rPr>
            </w:pPr>
            <w:r>
              <w:rPr>
                <w:rFonts w:ascii="Times New Roman" w:hAnsi="Times New Roman" w:cs="Times New Roman"/>
                <w:sz w:val="16"/>
                <w:szCs w:val="16"/>
              </w:rPr>
              <w:t>ЯНВАРЬ</w:t>
            </w:r>
          </w:p>
        </w:tc>
        <w:tc>
          <w:tcPr>
            <w:tcW w:w="1144" w:type="dxa"/>
            <w:gridSpan w:val="4"/>
          </w:tcPr>
          <w:p w:rsidR="00CE7D8B" w:rsidRPr="00F30239" w:rsidRDefault="00CE7D8B" w:rsidP="00977E5B">
            <w:pPr>
              <w:jc w:val="center"/>
              <w:rPr>
                <w:rFonts w:ascii="Times New Roman" w:hAnsi="Times New Roman" w:cs="Times New Roman"/>
                <w:sz w:val="16"/>
                <w:szCs w:val="16"/>
              </w:rPr>
            </w:pPr>
            <w:r>
              <w:rPr>
                <w:rFonts w:ascii="Times New Roman" w:hAnsi="Times New Roman" w:cs="Times New Roman"/>
                <w:sz w:val="16"/>
                <w:szCs w:val="16"/>
              </w:rPr>
              <w:t>ФЕВРАЛЬ</w:t>
            </w:r>
          </w:p>
        </w:tc>
        <w:tc>
          <w:tcPr>
            <w:tcW w:w="1570" w:type="dxa"/>
            <w:gridSpan w:val="5"/>
          </w:tcPr>
          <w:p w:rsidR="00CE7D8B" w:rsidRPr="00F30239" w:rsidRDefault="00CE7D8B" w:rsidP="00977E5B">
            <w:pPr>
              <w:jc w:val="center"/>
              <w:rPr>
                <w:rFonts w:ascii="Times New Roman" w:hAnsi="Times New Roman" w:cs="Times New Roman"/>
                <w:sz w:val="16"/>
                <w:szCs w:val="16"/>
              </w:rPr>
            </w:pPr>
            <w:r>
              <w:rPr>
                <w:rFonts w:ascii="Times New Roman" w:hAnsi="Times New Roman" w:cs="Times New Roman"/>
                <w:sz w:val="16"/>
                <w:szCs w:val="16"/>
              </w:rPr>
              <w:t>МАРТ</w:t>
            </w:r>
          </w:p>
        </w:tc>
        <w:tc>
          <w:tcPr>
            <w:tcW w:w="1424" w:type="dxa"/>
            <w:gridSpan w:val="4"/>
          </w:tcPr>
          <w:p w:rsidR="00CE7D8B" w:rsidRPr="00F30239" w:rsidRDefault="00CE7D8B" w:rsidP="00977E5B">
            <w:pPr>
              <w:jc w:val="center"/>
              <w:rPr>
                <w:rFonts w:ascii="Times New Roman" w:hAnsi="Times New Roman" w:cs="Times New Roman"/>
                <w:sz w:val="16"/>
                <w:szCs w:val="16"/>
              </w:rPr>
            </w:pPr>
            <w:r>
              <w:rPr>
                <w:rFonts w:ascii="Times New Roman" w:hAnsi="Times New Roman" w:cs="Times New Roman"/>
                <w:sz w:val="16"/>
                <w:szCs w:val="16"/>
              </w:rPr>
              <w:t>АПРЕЛЬ</w:t>
            </w:r>
          </w:p>
        </w:tc>
        <w:tc>
          <w:tcPr>
            <w:tcW w:w="1424" w:type="dxa"/>
            <w:gridSpan w:val="4"/>
          </w:tcPr>
          <w:p w:rsidR="00CE7D8B" w:rsidRPr="00F30239" w:rsidRDefault="00CE7D8B" w:rsidP="00977E5B">
            <w:pPr>
              <w:jc w:val="center"/>
              <w:rPr>
                <w:rFonts w:ascii="Times New Roman" w:hAnsi="Times New Roman" w:cs="Times New Roman"/>
                <w:sz w:val="16"/>
                <w:szCs w:val="16"/>
              </w:rPr>
            </w:pPr>
            <w:r>
              <w:rPr>
                <w:rFonts w:ascii="Times New Roman" w:hAnsi="Times New Roman" w:cs="Times New Roman"/>
                <w:sz w:val="16"/>
                <w:szCs w:val="16"/>
              </w:rPr>
              <w:t>МАЙ</w:t>
            </w:r>
          </w:p>
        </w:tc>
        <w:tc>
          <w:tcPr>
            <w:tcW w:w="1780" w:type="dxa"/>
            <w:gridSpan w:val="5"/>
          </w:tcPr>
          <w:p w:rsidR="00CE7D8B" w:rsidRPr="00F30239" w:rsidRDefault="00CE7D8B" w:rsidP="00977E5B">
            <w:pPr>
              <w:jc w:val="center"/>
              <w:rPr>
                <w:rFonts w:ascii="Times New Roman" w:hAnsi="Times New Roman" w:cs="Times New Roman"/>
                <w:sz w:val="16"/>
                <w:szCs w:val="16"/>
              </w:rPr>
            </w:pPr>
            <w:r>
              <w:rPr>
                <w:rFonts w:ascii="Times New Roman" w:hAnsi="Times New Roman" w:cs="Times New Roman"/>
                <w:sz w:val="16"/>
                <w:szCs w:val="16"/>
              </w:rPr>
              <w:t>ИЮНЬ</w:t>
            </w:r>
          </w:p>
        </w:tc>
      </w:tr>
      <w:tr w:rsidR="00CE7D8B" w:rsidRPr="00F30239" w:rsidTr="00977E5B">
        <w:tc>
          <w:tcPr>
            <w:tcW w:w="846" w:type="dxa"/>
          </w:tcPr>
          <w:p w:rsidR="00CE7D8B" w:rsidRPr="00494F4F" w:rsidRDefault="00CE7D8B" w:rsidP="00977E5B">
            <w:pPr>
              <w:jc w:val="right"/>
              <w:rPr>
                <w:rFonts w:ascii="Times New Roman" w:hAnsi="Times New Roman" w:cs="Times New Roman"/>
                <w:sz w:val="20"/>
                <w:szCs w:val="20"/>
              </w:rPr>
            </w:pPr>
            <w:r w:rsidRPr="00494F4F">
              <w:rPr>
                <w:rFonts w:ascii="Times New Roman" w:hAnsi="Times New Roman" w:cs="Times New Roman"/>
                <w:sz w:val="20"/>
                <w:szCs w:val="20"/>
              </w:rPr>
              <w:t>неделя</w:t>
            </w:r>
          </w:p>
        </w:tc>
        <w:tc>
          <w:tcPr>
            <w:tcW w:w="364"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1</w:t>
            </w:r>
          </w:p>
        </w:tc>
        <w:tc>
          <w:tcPr>
            <w:tcW w:w="314"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2</w:t>
            </w:r>
          </w:p>
        </w:tc>
        <w:tc>
          <w:tcPr>
            <w:tcW w:w="314"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3</w:t>
            </w:r>
          </w:p>
        </w:tc>
        <w:tc>
          <w:tcPr>
            <w:tcW w:w="314"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4</w:t>
            </w:r>
          </w:p>
        </w:tc>
        <w:tc>
          <w:tcPr>
            <w:tcW w:w="314"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5</w:t>
            </w:r>
          </w:p>
        </w:tc>
        <w:tc>
          <w:tcPr>
            <w:tcW w:w="314"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6</w:t>
            </w:r>
          </w:p>
        </w:tc>
        <w:tc>
          <w:tcPr>
            <w:tcW w:w="314"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7</w:t>
            </w:r>
          </w:p>
        </w:tc>
        <w:tc>
          <w:tcPr>
            <w:tcW w:w="314"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8</w:t>
            </w:r>
          </w:p>
        </w:tc>
        <w:tc>
          <w:tcPr>
            <w:tcW w:w="314"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9</w:t>
            </w:r>
          </w:p>
        </w:tc>
        <w:tc>
          <w:tcPr>
            <w:tcW w:w="357"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10</w:t>
            </w:r>
          </w:p>
        </w:tc>
        <w:tc>
          <w:tcPr>
            <w:tcW w:w="358"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11</w:t>
            </w:r>
          </w:p>
        </w:tc>
        <w:tc>
          <w:tcPr>
            <w:tcW w:w="445"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12</w:t>
            </w:r>
          </w:p>
        </w:tc>
        <w:tc>
          <w:tcPr>
            <w:tcW w:w="445"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13</w:t>
            </w:r>
          </w:p>
        </w:tc>
        <w:tc>
          <w:tcPr>
            <w:tcW w:w="358"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14</w:t>
            </w:r>
          </w:p>
        </w:tc>
        <w:tc>
          <w:tcPr>
            <w:tcW w:w="358"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15</w:t>
            </w:r>
          </w:p>
        </w:tc>
        <w:tc>
          <w:tcPr>
            <w:tcW w:w="358"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16</w:t>
            </w:r>
          </w:p>
        </w:tc>
        <w:tc>
          <w:tcPr>
            <w:tcW w:w="358"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17</w:t>
            </w:r>
          </w:p>
        </w:tc>
        <w:tc>
          <w:tcPr>
            <w:tcW w:w="236" w:type="dxa"/>
          </w:tcPr>
          <w:p w:rsidR="00CE7D8B" w:rsidRPr="00F30239" w:rsidRDefault="00CE7D8B" w:rsidP="00977E5B">
            <w:pPr>
              <w:jc w:val="right"/>
              <w:rPr>
                <w:rFonts w:ascii="Times New Roman" w:hAnsi="Times New Roman" w:cs="Times New Roman"/>
                <w:sz w:val="14"/>
                <w:szCs w:val="14"/>
              </w:rPr>
            </w:pPr>
          </w:p>
        </w:tc>
        <w:tc>
          <w:tcPr>
            <w:tcW w:w="236" w:type="dxa"/>
          </w:tcPr>
          <w:p w:rsidR="00CE7D8B" w:rsidRPr="00F30239" w:rsidRDefault="00CE7D8B" w:rsidP="00977E5B">
            <w:pPr>
              <w:jc w:val="right"/>
              <w:rPr>
                <w:rFonts w:ascii="Times New Roman" w:hAnsi="Times New Roman" w:cs="Times New Roman"/>
                <w:sz w:val="14"/>
                <w:szCs w:val="14"/>
              </w:rPr>
            </w:pPr>
          </w:p>
        </w:tc>
        <w:tc>
          <w:tcPr>
            <w:tcW w:w="286"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1</w:t>
            </w:r>
          </w:p>
        </w:tc>
        <w:tc>
          <w:tcPr>
            <w:tcW w:w="286"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2</w:t>
            </w:r>
          </w:p>
        </w:tc>
        <w:tc>
          <w:tcPr>
            <w:tcW w:w="286"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3</w:t>
            </w:r>
          </w:p>
        </w:tc>
        <w:tc>
          <w:tcPr>
            <w:tcW w:w="286"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4</w:t>
            </w:r>
          </w:p>
        </w:tc>
        <w:tc>
          <w:tcPr>
            <w:tcW w:w="286"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5</w:t>
            </w:r>
          </w:p>
        </w:tc>
        <w:tc>
          <w:tcPr>
            <w:tcW w:w="286"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6</w:t>
            </w:r>
          </w:p>
        </w:tc>
        <w:tc>
          <w:tcPr>
            <w:tcW w:w="286"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7</w:t>
            </w:r>
          </w:p>
        </w:tc>
        <w:tc>
          <w:tcPr>
            <w:tcW w:w="286"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8</w:t>
            </w:r>
          </w:p>
        </w:tc>
        <w:tc>
          <w:tcPr>
            <w:tcW w:w="286"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9</w:t>
            </w:r>
          </w:p>
        </w:tc>
        <w:tc>
          <w:tcPr>
            <w:tcW w:w="356"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10</w:t>
            </w:r>
          </w:p>
        </w:tc>
        <w:tc>
          <w:tcPr>
            <w:tcW w:w="356"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11</w:t>
            </w:r>
          </w:p>
        </w:tc>
        <w:tc>
          <w:tcPr>
            <w:tcW w:w="356"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12</w:t>
            </w:r>
          </w:p>
        </w:tc>
        <w:tc>
          <w:tcPr>
            <w:tcW w:w="356"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13</w:t>
            </w:r>
          </w:p>
        </w:tc>
        <w:tc>
          <w:tcPr>
            <w:tcW w:w="356"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14</w:t>
            </w:r>
          </w:p>
        </w:tc>
        <w:tc>
          <w:tcPr>
            <w:tcW w:w="356"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15</w:t>
            </w:r>
          </w:p>
        </w:tc>
        <w:tc>
          <w:tcPr>
            <w:tcW w:w="356"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16</w:t>
            </w:r>
          </w:p>
        </w:tc>
        <w:tc>
          <w:tcPr>
            <w:tcW w:w="356"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17</w:t>
            </w:r>
          </w:p>
        </w:tc>
        <w:tc>
          <w:tcPr>
            <w:tcW w:w="356"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18</w:t>
            </w:r>
          </w:p>
        </w:tc>
        <w:tc>
          <w:tcPr>
            <w:tcW w:w="356"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19</w:t>
            </w:r>
          </w:p>
        </w:tc>
        <w:tc>
          <w:tcPr>
            <w:tcW w:w="356"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20</w:t>
            </w:r>
          </w:p>
        </w:tc>
        <w:tc>
          <w:tcPr>
            <w:tcW w:w="356"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21</w:t>
            </w:r>
          </w:p>
        </w:tc>
        <w:tc>
          <w:tcPr>
            <w:tcW w:w="356"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22</w:t>
            </w:r>
          </w:p>
        </w:tc>
        <w:tc>
          <w:tcPr>
            <w:tcW w:w="356"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23</w:t>
            </w:r>
          </w:p>
        </w:tc>
        <w:tc>
          <w:tcPr>
            <w:tcW w:w="356" w:type="dxa"/>
          </w:tcPr>
          <w:p w:rsidR="00CE7D8B" w:rsidRPr="00F30239" w:rsidRDefault="00CE7D8B" w:rsidP="00977E5B">
            <w:pPr>
              <w:jc w:val="right"/>
              <w:rPr>
                <w:rFonts w:ascii="Times New Roman" w:hAnsi="Times New Roman" w:cs="Times New Roman"/>
                <w:sz w:val="14"/>
                <w:szCs w:val="14"/>
              </w:rPr>
            </w:pPr>
            <w:r w:rsidRPr="00F30239">
              <w:rPr>
                <w:rFonts w:ascii="Times New Roman" w:hAnsi="Times New Roman" w:cs="Times New Roman"/>
                <w:sz w:val="14"/>
                <w:szCs w:val="14"/>
              </w:rPr>
              <w:t>24</w:t>
            </w:r>
          </w:p>
        </w:tc>
      </w:tr>
      <w:tr w:rsidR="00CE7D8B" w:rsidRPr="007B42B5" w:rsidTr="00977E5B">
        <w:tc>
          <w:tcPr>
            <w:tcW w:w="846" w:type="dxa"/>
          </w:tcPr>
          <w:p w:rsidR="00CE7D8B" w:rsidRPr="007B42B5" w:rsidRDefault="00CE7D8B" w:rsidP="00977E5B">
            <w:pPr>
              <w:jc w:val="right"/>
              <w:rPr>
                <w:rFonts w:ascii="Times New Roman" w:hAnsi="Times New Roman" w:cs="Times New Roman"/>
                <w:sz w:val="20"/>
                <w:szCs w:val="20"/>
              </w:rPr>
            </w:pPr>
          </w:p>
        </w:tc>
        <w:tc>
          <w:tcPr>
            <w:tcW w:w="364"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tc>
        <w:tc>
          <w:tcPr>
            <w:tcW w:w="314"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tc>
        <w:tc>
          <w:tcPr>
            <w:tcW w:w="314"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tc>
        <w:tc>
          <w:tcPr>
            <w:tcW w:w="314"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p w:rsidR="007B42B5" w:rsidRPr="007B42B5" w:rsidRDefault="007B42B5" w:rsidP="00977E5B">
            <w:pPr>
              <w:jc w:val="right"/>
              <w:rPr>
                <w:rFonts w:ascii="Times New Roman" w:hAnsi="Times New Roman" w:cs="Times New Roman"/>
                <w:sz w:val="20"/>
                <w:szCs w:val="20"/>
              </w:rPr>
            </w:pPr>
            <w:r w:rsidRPr="007B42B5">
              <w:rPr>
                <w:rFonts w:ascii="Times New Roman" w:hAnsi="Times New Roman" w:cs="Times New Roman"/>
                <w:sz w:val="20"/>
                <w:szCs w:val="20"/>
              </w:rPr>
              <w:t>УП</w:t>
            </w:r>
          </w:p>
        </w:tc>
        <w:tc>
          <w:tcPr>
            <w:tcW w:w="314"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tc>
        <w:tc>
          <w:tcPr>
            <w:tcW w:w="314"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tc>
        <w:tc>
          <w:tcPr>
            <w:tcW w:w="314"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p w:rsidR="007B42B5" w:rsidRPr="007B42B5" w:rsidRDefault="007B42B5" w:rsidP="00977E5B">
            <w:pPr>
              <w:jc w:val="right"/>
              <w:rPr>
                <w:rFonts w:ascii="Times New Roman" w:hAnsi="Times New Roman" w:cs="Times New Roman"/>
                <w:sz w:val="20"/>
                <w:szCs w:val="20"/>
              </w:rPr>
            </w:pPr>
            <w:r w:rsidRPr="007B42B5">
              <w:rPr>
                <w:rFonts w:ascii="Times New Roman" w:hAnsi="Times New Roman" w:cs="Times New Roman"/>
                <w:sz w:val="20"/>
                <w:szCs w:val="20"/>
              </w:rPr>
              <w:t>УП</w:t>
            </w:r>
          </w:p>
        </w:tc>
        <w:tc>
          <w:tcPr>
            <w:tcW w:w="314"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tc>
        <w:tc>
          <w:tcPr>
            <w:tcW w:w="314"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tc>
        <w:tc>
          <w:tcPr>
            <w:tcW w:w="357"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p w:rsidR="007B42B5" w:rsidRPr="007B42B5" w:rsidRDefault="007B42B5" w:rsidP="00977E5B">
            <w:pPr>
              <w:jc w:val="right"/>
              <w:rPr>
                <w:rFonts w:ascii="Times New Roman" w:hAnsi="Times New Roman" w:cs="Times New Roman"/>
                <w:sz w:val="20"/>
                <w:szCs w:val="20"/>
              </w:rPr>
            </w:pPr>
            <w:r w:rsidRPr="007B42B5">
              <w:rPr>
                <w:rFonts w:ascii="Times New Roman" w:hAnsi="Times New Roman" w:cs="Times New Roman"/>
                <w:sz w:val="20"/>
                <w:szCs w:val="20"/>
              </w:rPr>
              <w:t>УП</w:t>
            </w:r>
          </w:p>
        </w:tc>
        <w:tc>
          <w:tcPr>
            <w:tcW w:w="358"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tc>
        <w:tc>
          <w:tcPr>
            <w:tcW w:w="445"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УП</w:t>
            </w:r>
          </w:p>
        </w:tc>
        <w:tc>
          <w:tcPr>
            <w:tcW w:w="445"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p w:rsidR="00CE7D8B" w:rsidRPr="007B42B5" w:rsidRDefault="00CE7D8B" w:rsidP="00977E5B">
            <w:pPr>
              <w:jc w:val="right"/>
              <w:rPr>
                <w:rFonts w:ascii="Times New Roman" w:hAnsi="Times New Roman" w:cs="Times New Roman"/>
                <w:sz w:val="20"/>
                <w:szCs w:val="20"/>
              </w:rPr>
            </w:pPr>
          </w:p>
        </w:tc>
        <w:tc>
          <w:tcPr>
            <w:tcW w:w="358"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УП</w:t>
            </w:r>
          </w:p>
        </w:tc>
        <w:tc>
          <w:tcPr>
            <w:tcW w:w="358"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p w:rsidR="00CE7D8B" w:rsidRPr="007B42B5" w:rsidRDefault="00CE7D8B" w:rsidP="007B42B5">
            <w:pPr>
              <w:jc w:val="center"/>
              <w:rPr>
                <w:rFonts w:ascii="Times New Roman" w:hAnsi="Times New Roman" w:cs="Times New Roman"/>
                <w:sz w:val="20"/>
                <w:szCs w:val="20"/>
              </w:rPr>
            </w:pPr>
          </w:p>
        </w:tc>
        <w:tc>
          <w:tcPr>
            <w:tcW w:w="358"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p w:rsidR="00CE7D8B" w:rsidRPr="007B42B5" w:rsidRDefault="00CE7D8B" w:rsidP="007B42B5">
            <w:pPr>
              <w:jc w:val="center"/>
              <w:rPr>
                <w:rFonts w:ascii="Times New Roman" w:hAnsi="Times New Roman" w:cs="Times New Roman"/>
                <w:sz w:val="20"/>
                <w:szCs w:val="20"/>
              </w:rPr>
            </w:pPr>
          </w:p>
        </w:tc>
        <w:tc>
          <w:tcPr>
            <w:tcW w:w="358"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p w:rsidR="00CE7D8B" w:rsidRPr="007B42B5" w:rsidRDefault="00CE7D8B" w:rsidP="004A1DCC">
            <w:pPr>
              <w:jc w:val="right"/>
              <w:rPr>
                <w:rFonts w:ascii="Times New Roman" w:hAnsi="Times New Roman" w:cs="Times New Roman"/>
                <w:sz w:val="20"/>
                <w:szCs w:val="20"/>
              </w:rPr>
            </w:pPr>
          </w:p>
        </w:tc>
        <w:tc>
          <w:tcPr>
            <w:tcW w:w="236"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К</w:t>
            </w:r>
          </w:p>
        </w:tc>
        <w:tc>
          <w:tcPr>
            <w:tcW w:w="236"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К</w:t>
            </w:r>
          </w:p>
        </w:tc>
        <w:tc>
          <w:tcPr>
            <w:tcW w:w="286"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tc>
        <w:tc>
          <w:tcPr>
            <w:tcW w:w="286"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tc>
        <w:tc>
          <w:tcPr>
            <w:tcW w:w="286" w:type="dxa"/>
          </w:tcPr>
          <w:p w:rsidR="00CE7D8B"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p w:rsidR="00ED50F3" w:rsidRPr="007B42B5" w:rsidRDefault="00ED50F3" w:rsidP="00977E5B">
            <w:pPr>
              <w:jc w:val="right"/>
              <w:rPr>
                <w:rFonts w:ascii="Times New Roman" w:hAnsi="Times New Roman" w:cs="Times New Roman"/>
                <w:sz w:val="20"/>
                <w:szCs w:val="20"/>
              </w:rPr>
            </w:pPr>
            <w:r>
              <w:rPr>
                <w:rFonts w:ascii="Times New Roman" w:hAnsi="Times New Roman" w:cs="Times New Roman"/>
                <w:sz w:val="20"/>
                <w:szCs w:val="20"/>
              </w:rPr>
              <w:t>УП</w:t>
            </w:r>
          </w:p>
        </w:tc>
        <w:tc>
          <w:tcPr>
            <w:tcW w:w="286"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tc>
        <w:tc>
          <w:tcPr>
            <w:tcW w:w="286"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tc>
        <w:tc>
          <w:tcPr>
            <w:tcW w:w="286"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tc>
        <w:tc>
          <w:tcPr>
            <w:tcW w:w="286" w:type="dxa"/>
          </w:tcPr>
          <w:p w:rsidR="00CE7D8B"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p w:rsidR="00ED50F3" w:rsidRPr="007B42B5" w:rsidRDefault="00ED50F3" w:rsidP="00977E5B">
            <w:pPr>
              <w:jc w:val="right"/>
              <w:rPr>
                <w:rFonts w:ascii="Times New Roman" w:hAnsi="Times New Roman" w:cs="Times New Roman"/>
                <w:sz w:val="20"/>
                <w:szCs w:val="20"/>
              </w:rPr>
            </w:pPr>
            <w:r>
              <w:rPr>
                <w:rFonts w:ascii="Times New Roman" w:hAnsi="Times New Roman" w:cs="Times New Roman"/>
                <w:sz w:val="20"/>
                <w:szCs w:val="20"/>
              </w:rPr>
              <w:t>УП</w:t>
            </w:r>
          </w:p>
        </w:tc>
        <w:tc>
          <w:tcPr>
            <w:tcW w:w="286"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tc>
        <w:tc>
          <w:tcPr>
            <w:tcW w:w="286"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tc>
        <w:tc>
          <w:tcPr>
            <w:tcW w:w="356"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tc>
        <w:tc>
          <w:tcPr>
            <w:tcW w:w="356" w:type="dxa"/>
          </w:tcPr>
          <w:p w:rsidR="00CE7D8B"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p w:rsidR="00ED50F3" w:rsidRPr="007B42B5" w:rsidRDefault="00ED50F3" w:rsidP="00977E5B">
            <w:pPr>
              <w:jc w:val="right"/>
              <w:rPr>
                <w:rFonts w:ascii="Times New Roman" w:hAnsi="Times New Roman" w:cs="Times New Roman"/>
                <w:sz w:val="20"/>
                <w:szCs w:val="20"/>
              </w:rPr>
            </w:pPr>
            <w:r>
              <w:rPr>
                <w:rFonts w:ascii="Times New Roman" w:hAnsi="Times New Roman" w:cs="Times New Roman"/>
                <w:sz w:val="20"/>
                <w:szCs w:val="20"/>
              </w:rPr>
              <w:t>УП</w:t>
            </w:r>
          </w:p>
        </w:tc>
        <w:tc>
          <w:tcPr>
            <w:tcW w:w="356"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tc>
        <w:tc>
          <w:tcPr>
            <w:tcW w:w="356"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tc>
        <w:tc>
          <w:tcPr>
            <w:tcW w:w="356"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tc>
        <w:tc>
          <w:tcPr>
            <w:tcW w:w="356"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p w:rsidR="00CE7D8B" w:rsidRPr="007B42B5" w:rsidRDefault="00CE7D8B" w:rsidP="00977E5B">
            <w:pPr>
              <w:jc w:val="right"/>
              <w:rPr>
                <w:rFonts w:ascii="Times New Roman" w:hAnsi="Times New Roman" w:cs="Times New Roman"/>
                <w:sz w:val="20"/>
                <w:szCs w:val="20"/>
              </w:rPr>
            </w:pPr>
          </w:p>
        </w:tc>
        <w:tc>
          <w:tcPr>
            <w:tcW w:w="356"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УП</w:t>
            </w:r>
          </w:p>
        </w:tc>
        <w:tc>
          <w:tcPr>
            <w:tcW w:w="356"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УП</w:t>
            </w:r>
          </w:p>
        </w:tc>
        <w:tc>
          <w:tcPr>
            <w:tcW w:w="356"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p w:rsidR="00CE7D8B" w:rsidRPr="007B42B5" w:rsidRDefault="00CE7D8B" w:rsidP="00977E5B">
            <w:pPr>
              <w:jc w:val="right"/>
              <w:rPr>
                <w:rFonts w:ascii="Times New Roman" w:hAnsi="Times New Roman" w:cs="Times New Roman"/>
                <w:sz w:val="20"/>
                <w:szCs w:val="20"/>
              </w:rPr>
            </w:pPr>
          </w:p>
        </w:tc>
        <w:tc>
          <w:tcPr>
            <w:tcW w:w="356"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УП</w:t>
            </w:r>
          </w:p>
        </w:tc>
        <w:tc>
          <w:tcPr>
            <w:tcW w:w="356"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Т</w:t>
            </w:r>
          </w:p>
          <w:p w:rsidR="00CE7D8B" w:rsidRPr="007B42B5" w:rsidRDefault="00CE7D8B" w:rsidP="00977E5B">
            <w:pPr>
              <w:jc w:val="right"/>
              <w:rPr>
                <w:rFonts w:ascii="Times New Roman" w:hAnsi="Times New Roman" w:cs="Times New Roman"/>
                <w:sz w:val="20"/>
                <w:szCs w:val="20"/>
              </w:rPr>
            </w:pPr>
          </w:p>
        </w:tc>
        <w:tc>
          <w:tcPr>
            <w:tcW w:w="356" w:type="dxa"/>
          </w:tcPr>
          <w:p w:rsidR="00CE7D8B" w:rsidRPr="007B42B5" w:rsidRDefault="00CE7D8B" w:rsidP="00977E5B">
            <w:pPr>
              <w:jc w:val="right"/>
              <w:rPr>
                <w:rFonts w:ascii="Times New Roman" w:hAnsi="Times New Roman" w:cs="Times New Roman"/>
                <w:sz w:val="20"/>
                <w:szCs w:val="20"/>
              </w:rPr>
            </w:pPr>
            <w:proofErr w:type="gramStart"/>
            <w:r w:rsidRPr="007B42B5">
              <w:rPr>
                <w:rFonts w:ascii="Times New Roman" w:hAnsi="Times New Roman" w:cs="Times New Roman"/>
                <w:sz w:val="20"/>
                <w:szCs w:val="20"/>
              </w:rPr>
              <w:t>ПР</w:t>
            </w:r>
            <w:proofErr w:type="gramEnd"/>
          </w:p>
        </w:tc>
        <w:tc>
          <w:tcPr>
            <w:tcW w:w="356" w:type="dxa"/>
          </w:tcPr>
          <w:p w:rsidR="00CE7D8B" w:rsidRPr="007B42B5" w:rsidRDefault="00CE7D8B" w:rsidP="00977E5B">
            <w:pPr>
              <w:jc w:val="right"/>
              <w:rPr>
                <w:rFonts w:ascii="Times New Roman" w:hAnsi="Times New Roman" w:cs="Times New Roman"/>
                <w:sz w:val="20"/>
                <w:szCs w:val="20"/>
              </w:rPr>
            </w:pPr>
            <w:proofErr w:type="gramStart"/>
            <w:r w:rsidRPr="007B42B5">
              <w:rPr>
                <w:rFonts w:ascii="Times New Roman" w:hAnsi="Times New Roman" w:cs="Times New Roman"/>
                <w:sz w:val="20"/>
                <w:szCs w:val="20"/>
              </w:rPr>
              <w:t>ПР</w:t>
            </w:r>
            <w:proofErr w:type="gramEnd"/>
          </w:p>
        </w:tc>
        <w:tc>
          <w:tcPr>
            <w:tcW w:w="356" w:type="dxa"/>
          </w:tcPr>
          <w:p w:rsidR="00CE7D8B" w:rsidRPr="007B42B5" w:rsidRDefault="00CE7D8B" w:rsidP="00977E5B">
            <w:pPr>
              <w:jc w:val="right"/>
              <w:rPr>
                <w:rFonts w:ascii="Times New Roman" w:hAnsi="Times New Roman" w:cs="Times New Roman"/>
                <w:sz w:val="20"/>
                <w:szCs w:val="20"/>
              </w:rPr>
            </w:pPr>
            <w:proofErr w:type="gramStart"/>
            <w:r w:rsidRPr="007B42B5">
              <w:rPr>
                <w:rFonts w:ascii="Times New Roman" w:hAnsi="Times New Roman" w:cs="Times New Roman"/>
                <w:sz w:val="20"/>
                <w:szCs w:val="20"/>
              </w:rPr>
              <w:t>ПР</w:t>
            </w:r>
            <w:proofErr w:type="gramEnd"/>
          </w:p>
        </w:tc>
        <w:tc>
          <w:tcPr>
            <w:tcW w:w="356" w:type="dxa"/>
          </w:tcPr>
          <w:p w:rsidR="00CE7D8B" w:rsidRPr="007B42B5" w:rsidRDefault="00CE7D8B" w:rsidP="00977E5B">
            <w:pPr>
              <w:jc w:val="right"/>
              <w:rPr>
                <w:rFonts w:ascii="Times New Roman" w:hAnsi="Times New Roman" w:cs="Times New Roman"/>
                <w:sz w:val="20"/>
                <w:szCs w:val="20"/>
              </w:rPr>
            </w:pPr>
            <w:r w:rsidRPr="007B42B5">
              <w:rPr>
                <w:rFonts w:ascii="Times New Roman" w:hAnsi="Times New Roman" w:cs="Times New Roman"/>
                <w:sz w:val="20"/>
                <w:szCs w:val="20"/>
              </w:rPr>
              <w:t>Э</w:t>
            </w:r>
          </w:p>
        </w:tc>
      </w:tr>
    </w:tbl>
    <w:p w:rsidR="00CE7D8B" w:rsidRPr="00763317" w:rsidRDefault="00CE7D8B" w:rsidP="00CE7D8B">
      <w:pPr>
        <w:spacing w:after="0" w:line="240" w:lineRule="auto"/>
        <w:jc w:val="right"/>
        <w:rPr>
          <w:rFonts w:ascii="Times New Roman" w:hAnsi="Times New Roman" w:cs="Times New Roman"/>
          <w:sz w:val="24"/>
          <w:szCs w:val="24"/>
        </w:rPr>
      </w:pPr>
    </w:p>
    <w:p w:rsidR="00CE7D8B" w:rsidRPr="00337437" w:rsidRDefault="00CE7D8B" w:rsidP="00CE7D8B">
      <w:pPr>
        <w:spacing w:after="0" w:line="240" w:lineRule="auto"/>
        <w:rPr>
          <w:rFonts w:ascii="Times New Roman" w:hAnsi="Times New Roman" w:cs="Times New Roman"/>
          <w:sz w:val="28"/>
          <w:szCs w:val="28"/>
        </w:rPr>
      </w:pPr>
    </w:p>
    <w:p w:rsidR="00CE7D8B" w:rsidRPr="00F852E6" w:rsidRDefault="00CE7D8B" w:rsidP="00CE7D8B">
      <w:pPr>
        <w:rPr>
          <w:rFonts w:ascii="Times New Roman" w:hAnsi="Times New Roman" w:cs="Times New Roman"/>
        </w:rPr>
      </w:pPr>
    </w:p>
    <w:p w:rsidR="00CE7D8B" w:rsidRPr="00494F4F" w:rsidRDefault="00CE7D8B" w:rsidP="00CE7D8B">
      <w:pPr>
        <w:spacing w:after="0" w:line="240" w:lineRule="auto"/>
        <w:rPr>
          <w:rFonts w:ascii="Times New Roman" w:hAnsi="Times New Roman" w:cs="Times New Roman"/>
          <w:sz w:val="24"/>
          <w:szCs w:val="24"/>
        </w:rPr>
      </w:pPr>
      <w:proofErr w:type="spellStart"/>
      <w:proofErr w:type="gramStart"/>
      <w:r w:rsidRPr="00494F4F">
        <w:rPr>
          <w:rFonts w:ascii="Times New Roman" w:hAnsi="Times New Roman" w:cs="Times New Roman"/>
          <w:sz w:val="24"/>
          <w:szCs w:val="24"/>
        </w:rPr>
        <w:t>Т-теоретическое</w:t>
      </w:r>
      <w:proofErr w:type="spellEnd"/>
      <w:proofErr w:type="gramEnd"/>
      <w:r w:rsidRPr="00494F4F">
        <w:rPr>
          <w:rFonts w:ascii="Times New Roman" w:hAnsi="Times New Roman" w:cs="Times New Roman"/>
          <w:sz w:val="24"/>
          <w:szCs w:val="24"/>
        </w:rPr>
        <w:t xml:space="preserve"> обучение</w:t>
      </w:r>
    </w:p>
    <w:p w:rsidR="00CE7D8B" w:rsidRPr="00494F4F" w:rsidRDefault="00CE7D8B" w:rsidP="00CE7D8B">
      <w:pPr>
        <w:spacing w:after="0" w:line="240" w:lineRule="auto"/>
        <w:rPr>
          <w:rFonts w:ascii="Times New Roman" w:hAnsi="Times New Roman" w:cs="Times New Roman"/>
          <w:sz w:val="24"/>
          <w:szCs w:val="24"/>
        </w:rPr>
      </w:pPr>
      <w:proofErr w:type="spellStart"/>
      <w:r w:rsidRPr="00494F4F">
        <w:rPr>
          <w:rFonts w:ascii="Times New Roman" w:hAnsi="Times New Roman" w:cs="Times New Roman"/>
          <w:sz w:val="24"/>
          <w:szCs w:val="24"/>
        </w:rPr>
        <w:t>УП-учебная</w:t>
      </w:r>
      <w:proofErr w:type="spellEnd"/>
      <w:r w:rsidRPr="00494F4F">
        <w:rPr>
          <w:rFonts w:ascii="Times New Roman" w:hAnsi="Times New Roman" w:cs="Times New Roman"/>
          <w:sz w:val="24"/>
          <w:szCs w:val="24"/>
        </w:rPr>
        <w:t xml:space="preserve"> практика</w:t>
      </w:r>
    </w:p>
    <w:p w:rsidR="00CE7D8B" w:rsidRPr="00494F4F" w:rsidRDefault="00CE7D8B" w:rsidP="00CE7D8B">
      <w:pPr>
        <w:spacing w:after="0" w:line="240" w:lineRule="auto"/>
        <w:rPr>
          <w:rFonts w:ascii="Times New Roman" w:hAnsi="Times New Roman" w:cs="Times New Roman"/>
          <w:sz w:val="24"/>
          <w:szCs w:val="24"/>
        </w:rPr>
      </w:pPr>
      <w:proofErr w:type="spellStart"/>
      <w:r w:rsidRPr="00494F4F">
        <w:rPr>
          <w:rFonts w:ascii="Times New Roman" w:hAnsi="Times New Roman" w:cs="Times New Roman"/>
          <w:sz w:val="24"/>
          <w:szCs w:val="24"/>
        </w:rPr>
        <w:t>ПР-производственная</w:t>
      </w:r>
      <w:proofErr w:type="spellEnd"/>
      <w:r w:rsidRPr="00494F4F">
        <w:rPr>
          <w:rFonts w:ascii="Times New Roman" w:hAnsi="Times New Roman" w:cs="Times New Roman"/>
          <w:sz w:val="24"/>
          <w:szCs w:val="24"/>
        </w:rPr>
        <w:t xml:space="preserve"> практика</w:t>
      </w:r>
    </w:p>
    <w:p w:rsidR="00CE7D8B" w:rsidRPr="00494F4F" w:rsidRDefault="00CE7D8B" w:rsidP="00CE7D8B">
      <w:pPr>
        <w:spacing w:after="0" w:line="240" w:lineRule="auto"/>
        <w:rPr>
          <w:rFonts w:ascii="Times New Roman" w:hAnsi="Times New Roman" w:cs="Times New Roman"/>
          <w:sz w:val="24"/>
          <w:szCs w:val="24"/>
        </w:rPr>
      </w:pPr>
      <w:proofErr w:type="spellStart"/>
      <w:proofErr w:type="gramStart"/>
      <w:r w:rsidRPr="00494F4F">
        <w:rPr>
          <w:rFonts w:ascii="Times New Roman" w:hAnsi="Times New Roman" w:cs="Times New Roman"/>
          <w:sz w:val="24"/>
          <w:szCs w:val="24"/>
        </w:rPr>
        <w:t>Э-экзаменационная</w:t>
      </w:r>
      <w:proofErr w:type="spellEnd"/>
      <w:proofErr w:type="gramEnd"/>
      <w:r w:rsidRPr="00494F4F">
        <w:rPr>
          <w:rFonts w:ascii="Times New Roman" w:hAnsi="Times New Roman" w:cs="Times New Roman"/>
          <w:sz w:val="24"/>
          <w:szCs w:val="24"/>
        </w:rPr>
        <w:t xml:space="preserve"> сессия</w:t>
      </w:r>
    </w:p>
    <w:p w:rsidR="00CE7D8B" w:rsidRDefault="00CE7D8B" w:rsidP="00053EFB">
      <w:pPr>
        <w:spacing w:after="0" w:line="240" w:lineRule="auto"/>
        <w:rPr>
          <w:rFonts w:ascii="Times New Roman" w:hAnsi="Times New Roman" w:cs="Times New Roman"/>
          <w:sz w:val="28"/>
          <w:szCs w:val="28"/>
        </w:rPr>
        <w:sectPr w:rsidR="00CE7D8B" w:rsidSect="00CE7D8B">
          <w:pgSz w:w="16838" w:h="11906" w:orient="landscape"/>
          <w:pgMar w:top="1701" w:right="1134" w:bottom="851" w:left="1134" w:header="709" w:footer="709" w:gutter="0"/>
          <w:cols w:space="708"/>
          <w:docGrid w:linePitch="360"/>
        </w:sectPr>
      </w:pPr>
      <w:r w:rsidRPr="00494F4F">
        <w:rPr>
          <w:rFonts w:ascii="Times New Roman" w:hAnsi="Times New Roman" w:cs="Times New Roman"/>
          <w:sz w:val="24"/>
          <w:szCs w:val="24"/>
        </w:rPr>
        <w:t>К-каникулы</w:t>
      </w:r>
    </w:p>
    <w:p w:rsidR="00CE7D8B" w:rsidRDefault="00CE7D8B" w:rsidP="00053EFB">
      <w:pPr>
        <w:rPr>
          <w:rFonts w:ascii="Times New Roman" w:hAnsi="Times New Roman" w:cs="Times New Roman"/>
          <w:b/>
          <w:sz w:val="28"/>
          <w:szCs w:val="28"/>
        </w:rPr>
      </w:pPr>
    </w:p>
    <w:sectPr w:rsidR="00CE7D8B" w:rsidSect="00E67A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9BE" w:rsidRDefault="00D169BE" w:rsidP="004D5E66">
      <w:pPr>
        <w:spacing w:after="0" w:line="240" w:lineRule="auto"/>
      </w:pPr>
      <w:r>
        <w:separator/>
      </w:r>
    </w:p>
  </w:endnote>
  <w:endnote w:type="continuationSeparator" w:id="0">
    <w:p w:rsidR="00D169BE" w:rsidRDefault="00D169BE" w:rsidP="004D5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Mono">
    <w:altName w:val="Consolas"/>
    <w:charset w:val="CC"/>
    <w:family w:val="modern"/>
    <w:pitch w:val="fixed"/>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800513"/>
      <w:docPartObj>
        <w:docPartGallery w:val="Page Numbers (Bottom of Page)"/>
        <w:docPartUnique/>
      </w:docPartObj>
    </w:sdtPr>
    <w:sdtContent>
      <w:p w:rsidR="003E67EA" w:rsidRDefault="004347EF">
        <w:pPr>
          <w:pStyle w:val="aa"/>
          <w:jc w:val="right"/>
        </w:pPr>
        <w:r>
          <w:fldChar w:fldCharType="begin"/>
        </w:r>
        <w:r w:rsidR="003E67EA">
          <w:instrText>PAGE   \* MERGEFORMAT</w:instrText>
        </w:r>
        <w:r>
          <w:fldChar w:fldCharType="separate"/>
        </w:r>
        <w:r w:rsidR="00FB6FFC">
          <w:rPr>
            <w:noProof/>
          </w:rPr>
          <w:t>1</w:t>
        </w:r>
        <w:r>
          <w:fldChar w:fldCharType="end"/>
        </w:r>
      </w:p>
    </w:sdtContent>
  </w:sdt>
  <w:p w:rsidR="003E67EA" w:rsidRDefault="003E67E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041121"/>
      <w:docPartObj>
        <w:docPartGallery w:val="Page Numbers (Bottom of Page)"/>
        <w:docPartUnique/>
      </w:docPartObj>
    </w:sdtPr>
    <w:sdtContent>
      <w:p w:rsidR="003E67EA" w:rsidRDefault="004347EF">
        <w:pPr>
          <w:pStyle w:val="aa"/>
          <w:jc w:val="right"/>
        </w:pPr>
        <w:r>
          <w:fldChar w:fldCharType="begin"/>
        </w:r>
        <w:r w:rsidR="003E67EA">
          <w:instrText>PAGE   \* MERGEFORMAT</w:instrText>
        </w:r>
        <w:r>
          <w:fldChar w:fldCharType="separate"/>
        </w:r>
        <w:r w:rsidR="003E67EA">
          <w:rPr>
            <w:noProof/>
          </w:rPr>
          <w:t>1</w:t>
        </w:r>
        <w:r>
          <w:fldChar w:fldCharType="end"/>
        </w:r>
      </w:p>
    </w:sdtContent>
  </w:sdt>
  <w:p w:rsidR="003E67EA" w:rsidRDefault="003E67E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9BE" w:rsidRDefault="00D169BE" w:rsidP="004D5E66">
      <w:pPr>
        <w:spacing w:after="0" w:line="240" w:lineRule="auto"/>
      </w:pPr>
      <w:r>
        <w:separator/>
      </w:r>
    </w:p>
  </w:footnote>
  <w:footnote w:type="continuationSeparator" w:id="0">
    <w:p w:rsidR="00D169BE" w:rsidRDefault="00D169BE" w:rsidP="004D5E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04A3"/>
    <w:multiLevelType w:val="multilevel"/>
    <w:tmpl w:val="298C42A2"/>
    <w:lvl w:ilvl="0">
      <w:start w:val="2"/>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5F369B9"/>
    <w:multiLevelType w:val="hybridMultilevel"/>
    <w:tmpl w:val="36605ED4"/>
    <w:lvl w:ilvl="0" w:tplc="886039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05D5E">
      <w:start w:val="1"/>
      <w:numFmt w:val="bullet"/>
      <w:lvlText w:val="o"/>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AA7A7A">
      <w:start w:val="1"/>
      <w:numFmt w:val="bullet"/>
      <w:lvlText w:val="▪"/>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9A4F60">
      <w:start w:val="1"/>
      <w:numFmt w:val="bullet"/>
      <w:lvlText w:val="•"/>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362486">
      <w:start w:val="1"/>
      <w:numFmt w:val="bullet"/>
      <w:lvlText w:val="o"/>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D4118A">
      <w:start w:val="1"/>
      <w:numFmt w:val="bullet"/>
      <w:lvlText w:val="▪"/>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A826EA">
      <w:start w:val="1"/>
      <w:numFmt w:val="bullet"/>
      <w:lvlText w:val="•"/>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04DD5A">
      <w:start w:val="1"/>
      <w:numFmt w:val="bullet"/>
      <w:lvlText w:val="o"/>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834F4">
      <w:start w:val="1"/>
      <w:numFmt w:val="bullet"/>
      <w:lvlText w:val="▪"/>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7DA588A"/>
    <w:multiLevelType w:val="multilevel"/>
    <w:tmpl w:val="298C42A2"/>
    <w:lvl w:ilvl="0">
      <w:start w:val="2"/>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9622587"/>
    <w:multiLevelType w:val="hybridMultilevel"/>
    <w:tmpl w:val="57B052E4"/>
    <w:lvl w:ilvl="0" w:tplc="FCF6F28C">
      <w:start w:val="1"/>
      <w:numFmt w:val="bullet"/>
      <w:lvlText w:val="-"/>
      <w:lvlJc w:val="left"/>
      <w:pPr>
        <w:tabs>
          <w:tab w:val="num" w:pos="360"/>
        </w:tabs>
        <w:ind w:left="360" w:hanging="360"/>
      </w:pPr>
      <w:rPr>
        <w:rFonts w:ascii="Andale Mono" w:hAnsi="Andale Mono"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97F7731"/>
    <w:multiLevelType w:val="hybridMultilevel"/>
    <w:tmpl w:val="B98472AE"/>
    <w:lvl w:ilvl="0" w:tplc="210623F2">
      <w:start w:val="1"/>
      <w:numFmt w:val="bullet"/>
      <w:lvlText w:val="-"/>
      <w:lvlJc w:val="left"/>
      <w:pPr>
        <w:ind w:left="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838EA">
      <w:start w:val="1"/>
      <w:numFmt w:val="bullet"/>
      <w:lvlText w:val="o"/>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FA70EE">
      <w:start w:val="1"/>
      <w:numFmt w:val="bullet"/>
      <w:lvlText w:val="▪"/>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E83600">
      <w:start w:val="1"/>
      <w:numFmt w:val="bullet"/>
      <w:lvlText w:val="•"/>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C3D1C">
      <w:start w:val="1"/>
      <w:numFmt w:val="bullet"/>
      <w:lvlText w:val="o"/>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F0B5D8">
      <w:start w:val="1"/>
      <w:numFmt w:val="bullet"/>
      <w:lvlText w:val="▪"/>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B22A6A">
      <w:start w:val="1"/>
      <w:numFmt w:val="bullet"/>
      <w:lvlText w:val="•"/>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83E44">
      <w:start w:val="1"/>
      <w:numFmt w:val="bullet"/>
      <w:lvlText w:val="o"/>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62F28">
      <w:start w:val="1"/>
      <w:numFmt w:val="bullet"/>
      <w:lvlText w:val="▪"/>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9C45D4B"/>
    <w:multiLevelType w:val="hybridMultilevel"/>
    <w:tmpl w:val="680C2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46F9E"/>
    <w:multiLevelType w:val="hybridMultilevel"/>
    <w:tmpl w:val="4E429C9A"/>
    <w:lvl w:ilvl="0" w:tplc="EB98DF60">
      <w:start w:val="1"/>
      <w:numFmt w:val="decimal"/>
      <w:lvlText w:val="%1."/>
      <w:lvlJc w:val="left"/>
      <w:pPr>
        <w:tabs>
          <w:tab w:val="num" w:pos="0"/>
        </w:tabs>
        <w:ind w:left="0" w:hanging="360"/>
      </w:pPr>
      <w:rPr>
        <w:i w:val="0"/>
      </w:rPr>
    </w:lvl>
    <w:lvl w:ilvl="1" w:tplc="FCF6F28C">
      <w:start w:val="1"/>
      <w:numFmt w:val="bullet"/>
      <w:lvlText w:val="-"/>
      <w:lvlJc w:val="left"/>
      <w:pPr>
        <w:tabs>
          <w:tab w:val="num" w:pos="1080"/>
        </w:tabs>
        <w:ind w:left="1080" w:hanging="360"/>
      </w:pPr>
      <w:rPr>
        <w:rFonts w:ascii="Andale Mono" w:hAnsi="Andale Mono" w:hint="default"/>
        <w:i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8EF4F18"/>
    <w:multiLevelType w:val="hybridMultilevel"/>
    <w:tmpl w:val="0DA83A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A530ED2"/>
    <w:multiLevelType w:val="hybridMultilevel"/>
    <w:tmpl w:val="81DC3630"/>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9">
    <w:nsid w:val="1BC458F5"/>
    <w:multiLevelType w:val="hybridMultilevel"/>
    <w:tmpl w:val="B4E2EAB2"/>
    <w:lvl w:ilvl="0" w:tplc="FCF6F28C">
      <w:start w:val="1"/>
      <w:numFmt w:val="bullet"/>
      <w:lvlText w:val="-"/>
      <w:lvlJc w:val="left"/>
      <w:pPr>
        <w:tabs>
          <w:tab w:val="num" w:pos="360"/>
        </w:tabs>
        <w:ind w:left="360" w:hanging="360"/>
      </w:pPr>
      <w:rPr>
        <w:rFonts w:ascii="Andale Mono" w:hAnsi="Andale Mono"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D4758CD"/>
    <w:multiLevelType w:val="hybridMultilevel"/>
    <w:tmpl w:val="F3DC0346"/>
    <w:lvl w:ilvl="0" w:tplc="F7AC1B54">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8EEF7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0652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CB7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A4336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F2EA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7C9E2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0CC3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A6937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24574B1"/>
    <w:multiLevelType w:val="hybridMultilevel"/>
    <w:tmpl w:val="F4089966"/>
    <w:lvl w:ilvl="0" w:tplc="4ABA578A">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A852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E204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C028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6C77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89A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5AB0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92BB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34EB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E762864"/>
    <w:multiLevelType w:val="hybridMultilevel"/>
    <w:tmpl w:val="09B01E76"/>
    <w:lvl w:ilvl="0" w:tplc="836C595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3">
    <w:nsid w:val="335F7C1F"/>
    <w:multiLevelType w:val="multilevel"/>
    <w:tmpl w:val="298C42A2"/>
    <w:lvl w:ilvl="0">
      <w:start w:val="2"/>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345436B8"/>
    <w:multiLevelType w:val="hybridMultilevel"/>
    <w:tmpl w:val="A9468BC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4752FA1"/>
    <w:multiLevelType w:val="hybridMultilevel"/>
    <w:tmpl w:val="E70EB3FC"/>
    <w:lvl w:ilvl="0" w:tplc="5AA84A88">
      <w:start w:val="5"/>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B4849C">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8905278">
      <w:start w:val="1"/>
      <w:numFmt w:val="lowerRoman"/>
      <w:lvlText w:val="%3"/>
      <w:lvlJc w:val="left"/>
      <w:pPr>
        <w:ind w:left="2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DA49C8">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E66544">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AE9554">
      <w:start w:val="1"/>
      <w:numFmt w:val="lowerRoman"/>
      <w:lvlText w:val="%6"/>
      <w:lvlJc w:val="left"/>
      <w:pPr>
        <w:ind w:left="4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A2FA18">
      <w:start w:val="1"/>
      <w:numFmt w:val="decimal"/>
      <w:lvlText w:val="%7"/>
      <w:lvlJc w:val="left"/>
      <w:pPr>
        <w:ind w:left="5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4464966">
      <w:start w:val="1"/>
      <w:numFmt w:val="lowerLetter"/>
      <w:lvlText w:val="%8"/>
      <w:lvlJc w:val="left"/>
      <w:pPr>
        <w:ind w:left="6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36F2D8">
      <w:start w:val="1"/>
      <w:numFmt w:val="lowerRoman"/>
      <w:lvlText w:val="%9"/>
      <w:lvlJc w:val="left"/>
      <w:pPr>
        <w:ind w:left="6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39CF08C6"/>
    <w:multiLevelType w:val="hybridMultilevel"/>
    <w:tmpl w:val="6C9E81AE"/>
    <w:lvl w:ilvl="0" w:tplc="948C4F18">
      <w:start w:val="1"/>
      <w:numFmt w:val="bullet"/>
      <w:lvlText w:val="-"/>
      <w:lvlJc w:val="left"/>
      <w:pPr>
        <w:ind w:left="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58E4A2">
      <w:start w:val="1"/>
      <w:numFmt w:val="bullet"/>
      <w:lvlText w:val="o"/>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8604F4">
      <w:start w:val="1"/>
      <w:numFmt w:val="bullet"/>
      <w:lvlText w:val="▪"/>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47696">
      <w:start w:val="1"/>
      <w:numFmt w:val="bullet"/>
      <w:lvlText w:val="•"/>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C281E4">
      <w:start w:val="1"/>
      <w:numFmt w:val="bullet"/>
      <w:lvlText w:val="o"/>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A1970">
      <w:start w:val="1"/>
      <w:numFmt w:val="bullet"/>
      <w:lvlText w:val="▪"/>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2E1320">
      <w:start w:val="1"/>
      <w:numFmt w:val="bullet"/>
      <w:lvlText w:val="•"/>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E06BE">
      <w:start w:val="1"/>
      <w:numFmt w:val="bullet"/>
      <w:lvlText w:val="o"/>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D2F7B2">
      <w:start w:val="1"/>
      <w:numFmt w:val="bullet"/>
      <w:lvlText w:val="▪"/>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EC01E41"/>
    <w:multiLevelType w:val="multilevel"/>
    <w:tmpl w:val="9AB23600"/>
    <w:lvl w:ilvl="0">
      <w:start w:val="1"/>
      <w:numFmt w:val="decimal"/>
      <w:lvlText w:val="%1"/>
      <w:lvlJc w:val="left"/>
      <w:pPr>
        <w:ind w:left="420" w:hanging="420"/>
      </w:pPr>
      <w:rPr>
        <w:rFonts w:hint="default"/>
      </w:rPr>
    </w:lvl>
    <w:lvl w:ilvl="1">
      <w:start w:val="1"/>
      <w:numFmt w:val="decimal"/>
      <w:lvlText w:val="%1.%2"/>
      <w:lvlJc w:val="left"/>
      <w:pPr>
        <w:ind w:left="1199" w:hanging="42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417" w:hanging="108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392" w:hanging="2160"/>
      </w:pPr>
      <w:rPr>
        <w:rFonts w:hint="default"/>
      </w:rPr>
    </w:lvl>
  </w:abstractNum>
  <w:abstractNum w:abstractNumId="18">
    <w:nsid w:val="41866C77"/>
    <w:multiLevelType w:val="multilevel"/>
    <w:tmpl w:val="CAFC993E"/>
    <w:lvl w:ilvl="0">
      <w:start w:val="2"/>
      <w:numFmt w:val="decimal"/>
      <w:lvlText w:val="%1"/>
      <w:lvlJc w:val="left"/>
      <w:pPr>
        <w:ind w:left="360" w:hanging="360"/>
      </w:pPr>
      <w:rPr>
        <w:rFonts w:hint="default"/>
        <w:b/>
      </w:rPr>
    </w:lvl>
    <w:lvl w:ilvl="1">
      <w:start w:val="6"/>
      <w:numFmt w:val="decimal"/>
      <w:lvlText w:val="%1.%2"/>
      <w:lvlJc w:val="left"/>
      <w:pPr>
        <w:ind w:left="1501" w:hanging="360"/>
      </w:pPr>
      <w:rPr>
        <w:rFonts w:hint="default"/>
        <w:b/>
      </w:rPr>
    </w:lvl>
    <w:lvl w:ilvl="2">
      <w:start w:val="1"/>
      <w:numFmt w:val="decimal"/>
      <w:lvlText w:val="%1.%2.%3"/>
      <w:lvlJc w:val="left"/>
      <w:pPr>
        <w:ind w:left="3002" w:hanging="720"/>
      </w:pPr>
      <w:rPr>
        <w:rFonts w:hint="default"/>
        <w:b/>
      </w:rPr>
    </w:lvl>
    <w:lvl w:ilvl="3">
      <w:start w:val="1"/>
      <w:numFmt w:val="decimal"/>
      <w:lvlText w:val="%1.%2.%3.%4"/>
      <w:lvlJc w:val="left"/>
      <w:pPr>
        <w:ind w:left="4143" w:hanging="720"/>
      </w:pPr>
      <w:rPr>
        <w:rFonts w:hint="default"/>
        <w:b/>
      </w:rPr>
    </w:lvl>
    <w:lvl w:ilvl="4">
      <w:start w:val="1"/>
      <w:numFmt w:val="decimal"/>
      <w:lvlText w:val="%1.%2.%3.%4.%5"/>
      <w:lvlJc w:val="left"/>
      <w:pPr>
        <w:ind w:left="5644" w:hanging="1080"/>
      </w:pPr>
      <w:rPr>
        <w:rFonts w:hint="default"/>
        <w:b/>
      </w:rPr>
    </w:lvl>
    <w:lvl w:ilvl="5">
      <w:start w:val="1"/>
      <w:numFmt w:val="decimal"/>
      <w:lvlText w:val="%1.%2.%3.%4.%5.%6"/>
      <w:lvlJc w:val="left"/>
      <w:pPr>
        <w:ind w:left="6785" w:hanging="1080"/>
      </w:pPr>
      <w:rPr>
        <w:rFonts w:hint="default"/>
        <w:b/>
      </w:rPr>
    </w:lvl>
    <w:lvl w:ilvl="6">
      <w:start w:val="1"/>
      <w:numFmt w:val="decimal"/>
      <w:lvlText w:val="%1.%2.%3.%4.%5.%6.%7"/>
      <w:lvlJc w:val="left"/>
      <w:pPr>
        <w:ind w:left="8286" w:hanging="1440"/>
      </w:pPr>
      <w:rPr>
        <w:rFonts w:hint="default"/>
        <w:b/>
      </w:rPr>
    </w:lvl>
    <w:lvl w:ilvl="7">
      <w:start w:val="1"/>
      <w:numFmt w:val="decimal"/>
      <w:lvlText w:val="%1.%2.%3.%4.%5.%6.%7.%8"/>
      <w:lvlJc w:val="left"/>
      <w:pPr>
        <w:ind w:left="9427" w:hanging="1440"/>
      </w:pPr>
      <w:rPr>
        <w:rFonts w:hint="default"/>
        <w:b/>
      </w:rPr>
    </w:lvl>
    <w:lvl w:ilvl="8">
      <w:start w:val="1"/>
      <w:numFmt w:val="decimal"/>
      <w:lvlText w:val="%1.%2.%3.%4.%5.%6.%7.%8.%9"/>
      <w:lvlJc w:val="left"/>
      <w:pPr>
        <w:ind w:left="10928" w:hanging="1800"/>
      </w:pPr>
      <w:rPr>
        <w:rFonts w:hint="default"/>
        <w:b/>
      </w:rPr>
    </w:lvl>
  </w:abstractNum>
  <w:abstractNum w:abstractNumId="19">
    <w:nsid w:val="44147B7E"/>
    <w:multiLevelType w:val="hybridMultilevel"/>
    <w:tmpl w:val="D7985970"/>
    <w:lvl w:ilvl="0" w:tplc="724C3DB2">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E28A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5C608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A027E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9CC0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FE87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AE4E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5E4C0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C8AD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55E45F0F"/>
    <w:multiLevelType w:val="hybridMultilevel"/>
    <w:tmpl w:val="0706CEA2"/>
    <w:lvl w:ilvl="0" w:tplc="A4D06D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600E0">
      <w:start w:val="1"/>
      <w:numFmt w:val="bullet"/>
      <w:lvlText w:val="o"/>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C27574">
      <w:start w:val="1"/>
      <w:numFmt w:val="bullet"/>
      <w:lvlText w:val="▪"/>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0264A4">
      <w:start w:val="1"/>
      <w:numFmt w:val="bullet"/>
      <w:lvlText w:val="•"/>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063BF4">
      <w:start w:val="1"/>
      <w:numFmt w:val="bullet"/>
      <w:lvlText w:val="o"/>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BAC0AC">
      <w:start w:val="1"/>
      <w:numFmt w:val="bullet"/>
      <w:lvlText w:val="▪"/>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246B5C">
      <w:start w:val="1"/>
      <w:numFmt w:val="bullet"/>
      <w:lvlText w:val="•"/>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6DB80">
      <w:start w:val="1"/>
      <w:numFmt w:val="bullet"/>
      <w:lvlText w:val="o"/>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E4204C">
      <w:start w:val="1"/>
      <w:numFmt w:val="bullet"/>
      <w:lvlText w:val="▪"/>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77B63AF"/>
    <w:multiLevelType w:val="hybridMultilevel"/>
    <w:tmpl w:val="F90AA746"/>
    <w:lvl w:ilvl="0" w:tplc="C08EBF7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88DF3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4759A">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C63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86F4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C85408">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46A82">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B0DEA8">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0C46EE">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D2B770D"/>
    <w:multiLevelType w:val="hybridMultilevel"/>
    <w:tmpl w:val="E0B65532"/>
    <w:lvl w:ilvl="0" w:tplc="D8DCF6F6">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B06720">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36B2B4">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366714">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5E8208">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9E48E4">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3ABB6C">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1CB650">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3C07B2">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5E0B23C2"/>
    <w:multiLevelType w:val="multilevel"/>
    <w:tmpl w:val="ECA4E6F4"/>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64846721"/>
    <w:multiLevelType w:val="hybridMultilevel"/>
    <w:tmpl w:val="63BC92D6"/>
    <w:lvl w:ilvl="0" w:tplc="B66AB008">
      <w:start w:val="1"/>
      <w:numFmt w:val="bullet"/>
      <w:lvlText w:val="•"/>
      <w:lvlJc w:val="left"/>
      <w:pPr>
        <w:ind w:left="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827CA2">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B6D16A">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50A816">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60631E">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D6F3B8">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003998">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AE6440">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AC80D8">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66440F71"/>
    <w:multiLevelType w:val="hybridMultilevel"/>
    <w:tmpl w:val="0EE4B5AA"/>
    <w:lvl w:ilvl="0" w:tplc="C862F93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C5856">
      <w:start w:val="1"/>
      <w:numFmt w:val="bullet"/>
      <w:lvlText w:val="o"/>
      <w:lvlJc w:val="left"/>
      <w:pPr>
        <w:ind w:left="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50EB7E">
      <w:start w:val="1"/>
      <w:numFmt w:val="bullet"/>
      <w:lvlRestart w:val="0"/>
      <w:lvlText w:val="-"/>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44E1FA">
      <w:start w:val="1"/>
      <w:numFmt w:val="bullet"/>
      <w:lvlText w:val="•"/>
      <w:lvlJc w:val="left"/>
      <w:pPr>
        <w:ind w:left="1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BA7178">
      <w:start w:val="1"/>
      <w:numFmt w:val="bullet"/>
      <w:lvlText w:val="o"/>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A7044">
      <w:start w:val="1"/>
      <w:numFmt w:val="bullet"/>
      <w:lvlText w:val="▪"/>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B6FA50">
      <w:start w:val="1"/>
      <w:numFmt w:val="bullet"/>
      <w:lvlText w:val="•"/>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CC0552">
      <w:start w:val="1"/>
      <w:numFmt w:val="bullet"/>
      <w:lvlText w:val="o"/>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E617FE">
      <w:start w:val="1"/>
      <w:numFmt w:val="bullet"/>
      <w:lvlText w:val="▪"/>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C7E7809"/>
    <w:multiLevelType w:val="hybridMultilevel"/>
    <w:tmpl w:val="7CD681B8"/>
    <w:lvl w:ilvl="0" w:tplc="015450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9EDE02">
      <w:start w:val="1"/>
      <w:numFmt w:val="bullet"/>
      <w:lvlText w:val="o"/>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E6F99E">
      <w:start w:val="1"/>
      <w:numFmt w:val="bullet"/>
      <w:lvlText w:val="▪"/>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3C922E">
      <w:start w:val="1"/>
      <w:numFmt w:val="bullet"/>
      <w:lvlText w:val="•"/>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ABA14">
      <w:start w:val="1"/>
      <w:numFmt w:val="bullet"/>
      <w:lvlText w:val="o"/>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08666">
      <w:start w:val="1"/>
      <w:numFmt w:val="bullet"/>
      <w:lvlText w:val="▪"/>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9C9D40">
      <w:start w:val="1"/>
      <w:numFmt w:val="bullet"/>
      <w:lvlText w:val="•"/>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6A50A">
      <w:start w:val="1"/>
      <w:numFmt w:val="bullet"/>
      <w:lvlText w:val="o"/>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10ADEC">
      <w:start w:val="1"/>
      <w:numFmt w:val="bullet"/>
      <w:lvlText w:val="▪"/>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CAB1D54"/>
    <w:multiLevelType w:val="hybridMultilevel"/>
    <w:tmpl w:val="92BCB35A"/>
    <w:lvl w:ilvl="0" w:tplc="176CF1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2495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EAFF88">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566BC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1689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22ABC">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D85826">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6BA5E">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A06082">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7A00E05"/>
    <w:multiLevelType w:val="hybridMultilevel"/>
    <w:tmpl w:val="F8C4048A"/>
    <w:lvl w:ilvl="0" w:tplc="9E86E5F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72B6B6">
      <w:start w:val="1"/>
      <w:numFmt w:val="bullet"/>
      <w:lvlText w:val="o"/>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03FC2">
      <w:start w:val="1"/>
      <w:numFmt w:val="bullet"/>
      <w:lvlText w:val="▪"/>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226508">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68DBA2">
      <w:start w:val="1"/>
      <w:numFmt w:val="bullet"/>
      <w:lvlText w:val="o"/>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6ECE02">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E6F480">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06B8BA">
      <w:start w:val="1"/>
      <w:numFmt w:val="bullet"/>
      <w:lvlText w:val="o"/>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EAF7A4">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D1A160B"/>
    <w:multiLevelType w:val="hybridMultilevel"/>
    <w:tmpl w:val="AED258B8"/>
    <w:lvl w:ilvl="0" w:tplc="F7A652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6891C2">
      <w:start w:val="1"/>
      <w:numFmt w:val="bullet"/>
      <w:lvlText w:val="o"/>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6CC98">
      <w:start w:val="1"/>
      <w:numFmt w:val="bullet"/>
      <w:lvlText w:val="▪"/>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1A1C22">
      <w:start w:val="1"/>
      <w:numFmt w:val="bullet"/>
      <w:lvlText w:val="•"/>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D4D9B2">
      <w:start w:val="1"/>
      <w:numFmt w:val="bullet"/>
      <w:lvlText w:val="o"/>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68A74C">
      <w:start w:val="1"/>
      <w:numFmt w:val="bullet"/>
      <w:lvlText w:val="▪"/>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36D4AA">
      <w:start w:val="1"/>
      <w:numFmt w:val="bullet"/>
      <w:lvlText w:val="•"/>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CE246">
      <w:start w:val="1"/>
      <w:numFmt w:val="bullet"/>
      <w:lvlText w:val="o"/>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E8014A">
      <w:start w:val="1"/>
      <w:numFmt w:val="bullet"/>
      <w:lvlText w:val="▪"/>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4"/>
  </w:num>
  <w:num w:numId="5">
    <w:abstractNumId w:val="8"/>
  </w:num>
  <w:num w:numId="6">
    <w:abstractNumId w:val="7"/>
  </w:num>
  <w:num w:numId="7">
    <w:abstractNumId w:val="12"/>
  </w:num>
  <w:num w:numId="8">
    <w:abstractNumId w:val="5"/>
  </w:num>
  <w:num w:numId="9">
    <w:abstractNumId w:val="22"/>
  </w:num>
  <w:num w:numId="10">
    <w:abstractNumId w:val="10"/>
  </w:num>
  <w:num w:numId="11">
    <w:abstractNumId w:val="0"/>
  </w:num>
  <w:num w:numId="12">
    <w:abstractNumId w:val="25"/>
  </w:num>
  <w:num w:numId="13">
    <w:abstractNumId w:val="4"/>
  </w:num>
  <w:num w:numId="14">
    <w:abstractNumId w:val="16"/>
  </w:num>
  <w:num w:numId="15">
    <w:abstractNumId w:val="1"/>
  </w:num>
  <w:num w:numId="16">
    <w:abstractNumId w:val="29"/>
  </w:num>
  <w:num w:numId="17">
    <w:abstractNumId w:val="26"/>
  </w:num>
  <w:num w:numId="18">
    <w:abstractNumId w:val="20"/>
  </w:num>
  <w:num w:numId="19">
    <w:abstractNumId w:val="2"/>
  </w:num>
  <w:num w:numId="20">
    <w:abstractNumId w:val="13"/>
  </w:num>
  <w:num w:numId="21">
    <w:abstractNumId w:val="18"/>
  </w:num>
  <w:num w:numId="22">
    <w:abstractNumId w:val="21"/>
  </w:num>
  <w:num w:numId="23">
    <w:abstractNumId w:val="19"/>
  </w:num>
  <w:num w:numId="24">
    <w:abstractNumId w:val="23"/>
  </w:num>
  <w:num w:numId="25">
    <w:abstractNumId w:val="24"/>
  </w:num>
  <w:num w:numId="26">
    <w:abstractNumId w:val="15"/>
  </w:num>
  <w:num w:numId="27">
    <w:abstractNumId w:val="28"/>
  </w:num>
  <w:num w:numId="28">
    <w:abstractNumId w:val="27"/>
  </w:num>
  <w:num w:numId="29">
    <w:abstractNumId w:val="11"/>
  </w:num>
  <w:num w:numId="30">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CE7D8B"/>
    <w:rsid w:val="00000AD6"/>
    <w:rsid w:val="00053EFB"/>
    <w:rsid w:val="00115F70"/>
    <w:rsid w:val="001730BD"/>
    <w:rsid w:val="00183471"/>
    <w:rsid w:val="001850B6"/>
    <w:rsid w:val="00192B28"/>
    <w:rsid w:val="001E2158"/>
    <w:rsid w:val="00212782"/>
    <w:rsid w:val="0028335C"/>
    <w:rsid w:val="00323B99"/>
    <w:rsid w:val="00335AFB"/>
    <w:rsid w:val="00347978"/>
    <w:rsid w:val="003B7FC4"/>
    <w:rsid w:val="003E4638"/>
    <w:rsid w:val="003E67EA"/>
    <w:rsid w:val="004347EF"/>
    <w:rsid w:val="004441F1"/>
    <w:rsid w:val="00476F74"/>
    <w:rsid w:val="004A1DCC"/>
    <w:rsid w:val="004A686E"/>
    <w:rsid w:val="004B4402"/>
    <w:rsid w:val="004D5E66"/>
    <w:rsid w:val="005327F0"/>
    <w:rsid w:val="005447B3"/>
    <w:rsid w:val="00656806"/>
    <w:rsid w:val="006D1755"/>
    <w:rsid w:val="006D60F7"/>
    <w:rsid w:val="007A4B69"/>
    <w:rsid w:val="007B42B5"/>
    <w:rsid w:val="007D32F0"/>
    <w:rsid w:val="008D7034"/>
    <w:rsid w:val="00942699"/>
    <w:rsid w:val="00945A5E"/>
    <w:rsid w:val="00963369"/>
    <w:rsid w:val="00977E5B"/>
    <w:rsid w:val="009B256D"/>
    <w:rsid w:val="009D2DC3"/>
    <w:rsid w:val="00A35ABC"/>
    <w:rsid w:val="00B12947"/>
    <w:rsid w:val="00B21E5E"/>
    <w:rsid w:val="00B3331C"/>
    <w:rsid w:val="00C26F57"/>
    <w:rsid w:val="00C52F0D"/>
    <w:rsid w:val="00C821A9"/>
    <w:rsid w:val="00CC261D"/>
    <w:rsid w:val="00CE7D8B"/>
    <w:rsid w:val="00D15FD7"/>
    <w:rsid w:val="00D169BE"/>
    <w:rsid w:val="00D24739"/>
    <w:rsid w:val="00D91A3A"/>
    <w:rsid w:val="00DE637A"/>
    <w:rsid w:val="00E11EEA"/>
    <w:rsid w:val="00E67A8A"/>
    <w:rsid w:val="00EB0298"/>
    <w:rsid w:val="00ED50F3"/>
    <w:rsid w:val="00F84DCE"/>
    <w:rsid w:val="00FB6FFC"/>
    <w:rsid w:val="00FE1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D8B"/>
    <w:pPr>
      <w:spacing w:after="200" w:line="276" w:lineRule="auto"/>
    </w:pPr>
  </w:style>
  <w:style w:type="paragraph" w:styleId="1">
    <w:name w:val="heading 1"/>
    <w:basedOn w:val="a"/>
    <w:link w:val="10"/>
    <w:qFormat/>
    <w:rsid w:val="00CE7D8B"/>
    <w:pPr>
      <w:widowControl w:val="0"/>
      <w:autoSpaceDE w:val="0"/>
      <w:autoSpaceDN w:val="0"/>
      <w:spacing w:after="0" w:line="240" w:lineRule="auto"/>
      <w:ind w:left="1160"/>
      <w:outlineLvl w:val="0"/>
    </w:pPr>
    <w:rPr>
      <w:rFonts w:ascii="Times New Roman" w:eastAsia="Times New Roman" w:hAnsi="Times New Roman" w:cs="Times New Roman"/>
      <w:b/>
      <w:bCs/>
      <w:sz w:val="32"/>
      <w:szCs w:val="32"/>
      <w:lang w:eastAsia="ru-RU" w:bidi="ru-RU"/>
    </w:rPr>
  </w:style>
  <w:style w:type="paragraph" w:styleId="2">
    <w:name w:val="heading 2"/>
    <w:basedOn w:val="a"/>
    <w:link w:val="20"/>
    <w:qFormat/>
    <w:rsid w:val="00CE7D8B"/>
    <w:pPr>
      <w:widowControl w:val="0"/>
      <w:autoSpaceDE w:val="0"/>
      <w:autoSpaceDN w:val="0"/>
      <w:spacing w:after="0" w:line="240" w:lineRule="auto"/>
      <w:ind w:left="402"/>
      <w:outlineLvl w:val="1"/>
    </w:pPr>
    <w:rPr>
      <w:rFonts w:ascii="Times New Roman" w:eastAsia="Times New Roman" w:hAnsi="Times New Roman" w:cs="Times New Roman"/>
      <w:b/>
      <w:bCs/>
      <w:sz w:val="24"/>
      <w:szCs w:val="24"/>
      <w:lang w:eastAsia="ru-RU" w:bidi="ru-RU"/>
    </w:rPr>
  </w:style>
  <w:style w:type="paragraph" w:styleId="3">
    <w:name w:val="heading 3"/>
    <w:basedOn w:val="a"/>
    <w:next w:val="a"/>
    <w:link w:val="30"/>
    <w:uiPriority w:val="9"/>
    <w:unhideWhenUsed/>
    <w:qFormat/>
    <w:rsid w:val="00CE7D8B"/>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paragraph" w:styleId="4">
    <w:name w:val="heading 4"/>
    <w:basedOn w:val="a"/>
    <w:next w:val="a"/>
    <w:link w:val="40"/>
    <w:uiPriority w:val="9"/>
    <w:semiHidden/>
    <w:unhideWhenUsed/>
    <w:qFormat/>
    <w:rsid w:val="00CE7D8B"/>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ru-RU"/>
    </w:rPr>
  </w:style>
  <w:style w:type="paragraph" w:styleId="5">
    <w:name w:val="heading 5"/>
    <w:basedOn w:val="a"/>
    <w:next w:val="a"/>
    <w:link w:val="50"/>
    <w:uiPriority w:val="9"/>
    <w:semiHidden/>
    <w:unhideWhenUsed/>
    <w:qFormat/>
    <w:rsid w:val="00CE7D8B"/>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ru-RU"/>
    </w:rPr>
  </w:style>
  <w:style w:type="paragraph" w:styleId="6">
    <w:name w:val="heading 6"/>
    <w:basedOn w:val="a"/>
    <w:next w:val="a"/>
    <w:link w:val="60"/>
    <w:uiPriority w:val="9"/>
    <w:semiHidden/>
    <w:unhideWhenUsed/>
    <w:qFormat/>
    <w:rsid w:val="00CE7D8B"/>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eastAsia="ru-RU"/>
    </w:rPr>
  </w:style>
  <w:style w:type="paragraph" w:styleId="7">
    <w:name w:val="heading 7"/>
    <w:basedOn w:val="a"/>
    <w:next w:val="a"/>
    <w:link w:val="70"/>
    <w:uiPriority w:val="9"/>
    <w:semiHidden/>
    <w:unhideWhenUsed/>
    <w:qFormat/>
    <w:rsid w:val="00CE7D8B"/>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uiPriority w:val="9"/>
    <w:semiHidden/>
    <w:unhideWhenUsed/>
    <w:qFormat/>
    <w:rsid w:val="00CE7D8B"/>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CE7D8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D8B"/>
    <w:rPr>
      <w:rFonts w:ascii="Times New Roman" w:eastAsia="Times New Roman" w:hAnsi="Times New Roman" w:cs="Times New Roman"/>
      <w:b/>
      <w:bCs/>
      <w:sz w:val="32"/>
      <w:szCs w:val="32"/>
      <w:lang w:eastAsia="ru-RU" w:bidi="ru-RU"/>
    </w:rPr>
  </w:style>
  <w:style w:type="character" w:customStyle="1" w:styleId="20">
    <w:name w:val="Заголовок 2 Знак"/>
    <w:basedOn w:val="a0"/>
    <w:link w:val="2"/>
    <w:rsid w:val="00CE7D8B"/>
    <w:rPr>
      <w:rFonts w:ascii="Times New Roman" w:eastAsia="Times New Roman" w:hAnsi="Times New Roman" w:cs="Times New Roman"/>
      <w:b/>
      <w:bCs/>
      <w:sz w:val="24"/>
      <w:szCs w:val="24"/>
      <w:lang w:eastAsia="ru-RU" w:bidi="ru-RU"/>
    </w:rPr>
  </w:style>
  <w:style w:type="character" w:customStyle="1" w:styleId="30">
    <w:name w:val="Заголовок 3 Знак"/>
    <w:basedOn w:val="a0"/>
    <w:link w:val="3"/>
    <w:uiPriority w:val="9"/>
    <w:rsid w:val="00CE7D8B"/>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semiHidden/>
    <w:rsid w:val="00CE7D8B"/>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uiPriority w:val="9"/>
    <w:semiHidden/>
    <w:rsid w:val="00CE7D8B"/>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CE7D8B"/>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CE7D8B"/>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CE7D8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CE7D8B"/>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1"/>
    <w:qFormat/>
    <w:rsid w:val="00CE7D8B"/>
    <w:pPr>
      <w:ind w:left="720"/>
      <w:contextualSpacing/>
    </w:pPr>
  </w:style>
  <w:style w:type="paragraph" w:styleId="a4">
    <w:name w:val="Normal (Web)"/>
    <w:basedOn w:val="a"/>
    <w:uiPriority w:val="99"/>
    <w:unhideWhenUsed/>
    <w:rsid w:val="00CE7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E7D8B"/>
    <w:pPr>
      <w:autoSpaceDE w:val="0"/>
      <w:autoSpaceDN w:val="0"/>
      <w:adjustRightInd w:val="0"/>
      <w:spacing w:after="0" w:line="240" w:lineRule="auto"/>
    </w:pPr>
    <w:rPr>
      <w:rFonts w:ascii="Wingdings" w:eastAsiaTheme="minorEastAsia" w:hAnsi="Wingdings" w:cs="Wingdings"/>
      <w:color w:val="000000"/>
      <w:sz w:val="24"/>
      <w:szCs w:val="24"/>
      <w:lang w:eastAsia="ru-RU"/>
    </w:rPr>
  </w:style>
  <w:style w:type="table" w:styleId="a5">
    <w:name w:val="Table Grid"/>
    <w:basedOn w:val="a1"/>
    <w:uiPriority w:val="39"/>
    <w:rsid w:val="00CE7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unhideWhenUsed/>
    <w:rsid w:val="00CE7D8B"/>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CE7D8B"/>
    <w:rPr>
      <w:rFonts w:ascii="Tahoma" w:hAnsi="Tahoma" w:cs="Tahoma"/>
      <w:sz w:val="16"/>
      <w:szCs w:val="16"/>
    </w:rPr>
  </w:style>
  <w:style w:type="table" w:customStyle="1" w:styleId="TableNormal">
    <w:name w:val="Table Normal"/>
    <w:uiPriority w:val="2"/>
    <w:semiHidden/>
    <w:unhideWhenUsed/>
    <w:qFormat/>
    <w:rsid w:val="00CE7D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CE7D8B"/>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9">
    <w:name w:val="Основной текст Знак"/>
    <w:basedOn w:val="a0"/>
    <w:link w:val="a8"/>
    <w:uiPriority w:val="1"/>
    <w:rsid w:val="00CE7D8B"/>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CE7D8B"/>
    <w:pPr>
      <w:widowControl w:val="0"/>
      <w:autoSpaceDE w:val="0"/>
      <w:autoSpaceDN w:val="0"/>
      <w:spacing w:after="0" w:line="262" w:lineRule="exact"/>
      <w:ind w:left="107"/>
    </w:pPr>
    <w:rPr>
      <w:rFonts w:ascii="Times New Roman" w:eastAsia="Times New Roman" w:hAnsi="Times New Roman" w:cs="Times New Roman"/>
      <w:lang w:eastAsia="ru-RU" w:bidi="ru-RU"/>
    </w:rPr>
  </w:style>
  <w:style w:type="paragraph" w:customStyle="1" w:styleId="11">
    <w:name w:val="Заголовок 11"/>
    <w:basedOn w:val="a"/>
    <w:uiPriority w:val="1"/>
    <w:qFormat/>
    <w:rsid w:val="00CE7D8B"/>
    <w:pPr>
      <w:widowControl w:val="0"/>
      <w:autoSpaceDE w:val="0"/>
      <w:autoSpaceDN w:val="0"/>
      <w:spacing w:after="0" w:line="240" w:lineRule="auto"/>
      <w:ind w:left="422"/>
      <w:outlineLvl w:val="1"/>
    </w:pPr>
    <w:rPr>
      <w:rFonts w:ascii="Times New Roman" w:eastAsia="Times New Roman" w:hAnsi="Times New Roman" w:cs="Times New Roman"/>
      <w:b/>
      <w:bCs/>
      <w:sz w:val="24"/>
      <w:szCs w:val="24"/>
      <w:lang w:eastAsia="ru-RU" w:bidi="ru-RU"/>
    </w:rPr>
  </w:style>
  <w:style w:type="table" w:customStyle="1" w:styleId="12">
    <w:name w:val="Сетка таблицы1"/>
    <w:basedOn w:val="a1"/>
    <w:next w:val="a5"/>
    <w:uiPriority w:val="59"/>
    <w:rsid w:val="00CE7D8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er"/>
    <w:basedOn w:val="a"/>
    <w:link w:val="ab"/>
    <w:uiPriority w:val="99"/>
    <w:rsid w:val="00CE7D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CE7D8B"/>
    <w:rPr>
      <w:rFonts w:ascii="Times New Roman" w:eastAsia="Times New Roman" w:hAnsi="Times New Roman" w:cs="Times New Roman"/>
      <w:sz w:val="24"/>
      <w:szCs w:val="24"/>
      <w:lang w:eastAsia="ru-RU"/>
    </w:rPr>
  </w:style>
  <w:style w:type="character" w:styleId="ac">
    <w:name w:val="page number"/>
    <w:basedOn w:val="a0"/>
    <w:rsid w:val="00CE7D8B"/>
  </w:style>
  <w:style w:type="paragraph" w:customStyle="1" w:styleId="21">
    <w:name w:val="Заголовок 21"/>
    <w:basedOn w:val="a"/>
    <w:uiPriority w:val="1"/>
    <w:qFormat/>
    <w:rsid w:val="00CE7D8B"/>
    <w:pPr>
      <w:widowControl w:val="0"/>
      <w:autoSpaceDE w:val="0"/>
      <w:autoSpaceDN w:val="0"/>
      <w:spacing w:after="0" w:line="240" w:lineRule="auto"/>
      <w:ind w:left="422"/>
      <w:outlineLvl w:val="2"/>
    </w:pPr>
    <w:rPr>
      <w:rFonts w:ascii="Times New Roman" w:eastAsia="Times New Roman" w:hAnsi="Times New Roman" w:cs="Times New Roman"/>
      <w:b/>
      <w:bCs/>
      <w:sz w:val="24"/>
      <w:szCs w:val="24"/>
      <w:lang w:eastAsia="ru-RU" w:bidi="ru-RU"/>
    </w:rPr>
  </w:style>
  <w:style w:type="paragraph" w:customStyle="1" w:styleId="31">
    <w:name w:val="Заголовок 31"/>
    <w:basedOn w:val="a"/>
    <w:uiPriority w:val="1"/>
    <w:qFormat/>
    <w:rsid w:val="00CE7D8B"/>
    <w:pPr>
      <w:widowControl w:val="0"/>
      <w:autoSpaceDE w:val="0"/>
      <w:autoSpaceDN w:val="0"/>
      <w:spacing w:after="0" w:line="274" w:lineRule="exact"/>
      <w:ind w:left="705"/>
      <w:outlineLvl w:val="3"/>
    </w:pPr>
    <w:rPr>
      <w:rFonts w:ascii="Times New Roman" w:eastAsia="Times New Roman" w:hAnsi="Times New Roman" w:cs="Times New Roman"/>
      <w:b/>
      <w:bCs/>
      <w:i/>
      <w:sz w:val="24"/>
      <w:szCs w:val="24"/>
      <w:lang w:eastAsia="ru-RU" w:bidi="ru-RU"/>
    </w:rPr>
  </w:style>
  <w:style w:type="paragraph" w:styleId="ad">
    <w:name w:val="Title"/>
    <w:basedOn w:val="a"/>
    <w:next w:val="a"/>
    <w:link w:val="ae"/>
    <w:uiPriority w:val="10"/>
    <w:qFormat/>
    <w:rsid w:val="00CE7D8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e">
    <w:name w:val="Название Знак"/>
    <w:basedOn w:val="a0"/>
    <w:link w:val="ad"/>
    <w:uiPriority w:val="10"/>
    <w:rsid w:val="00CE7D8B"/>
    <w:rPr>
      <w:rFonts w:asciiTheme="majorHAnsi" w:eastAsiaTheme="majorEastAsia" w:hAnsiTheme="majorHAnsi" w:cstheme="majorBidi"/>
      <w:color w:val="323E4F" w:themeColor="text2" w:themeShade="BF"/>
      <w:spacing w:val="5"/>
      <w:kern w:val="28"/>
      <w:sz w:val="52"/>
      <w:szCs w:val="52"/>
      <w:lang w:eastAsia="ru-RU"/>
    </w:rPr>
  </w:style>
  <w:style w:type="paragraph" w:styleId="af">
    <w:name w:val="Subtitle"/>
    <w:basedOn w:val="a"/>
    <w:next w:val="a"/>
    <w:link w:val="af0"/>
    <w:uiPriority w:val="11"/>
    <w:qFormat/>
    <w:rsid w:val="00CE7D8B"/>
    <w:pPr>
      <w:numPr>
        <w:ilvl w:val="1"/>
      </w:numPr>
      <w:spacing w:after="0" w:line="240"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af0">
    <w:name w:val="Подзаголовок Знак"/>
    <w:basedOn w:val="a0"/>
    <w:link w:val="af"/>
    <w:uiPriority w:val="11"/>
    <w:rsid w:val="00CE7D8B"/>
    <w:rPr>
      <w:rFonts w:asciiTheme="majorHAnsi" w:eastAsiaTheme="majorEastAsia" w:hAnsiTheme="majorHAnsi" w:cstheme="majorBidi"/>
      <w:i/>
      <w:iCs/>
      <w:color w:val="5B9BD5" w:themeColor="accent1"/>
      <w:spacing w:val="15"/>
      <w:sz w:val="24"/>
      <w:szCs w:val="24"/>
      <w:lang w:eastAsia="ru-RU"/>
    </w:rPr>
  </w:style>
  <w:style w:type="character" w:styleId="af1">
    <w:name w:val="Strong"/>
    <w:basedOn w:val="a0"/>
    <w:uiPriority w:val="22"/>
    <w:qFormat/>
    <w:rsid w:val="00CE7D8B"/>
    <w:rPr>
      <w:b/>
      <w:bCs/>
    </w:rPr>
  </w:style>
  <w:style w:type="character" w:styleId="af2">
    <w:name w:val="Emphasis"/>
    <w:basedOn w:val="a0"/>
    <w:uiPriority w:val="20"/>
    <w:qFormat/>
    <w:rsid w:val="00CE7D8B"/>
    <w:rPr>
      <w:i/>
      <w:iCs/>
    </w:rPr>
  </w:style>
  <w:style w:type="paragraph" w:styleId="af3">
    <w:name w:val="No Spacing"/>
    <w:uiPriority w:val="1"/>
    <w:qFormat/>
    <w:rsid w:val="00CE7D8B"/>
    <w:pPr>
      <w:spacing w:after="0" w:line="240" w:lineRule="auto"/>
    </w:pPr>
  </w:style>
  <w:style w:type="paragraph" w:styleId="22">
    <w:name w:val="Quote"/>
    <w:basedOn w:val="a"/>
    <w:next w:val="a"/>
    <w:link w:val="23"/>
    <w:uiPriority w:val="29"/>
    <w:qFormat/>
    <w:rsid w:val="00CE7D8B"/>
    <w:pPr>
      <w:spacing w:after="0" w:line="240" w:lineRule="auto"/>
    </w:pPr>
    <w:rPr>
      <w:rFonts w:ascii="Times New Roman" w:eastAsia="Times New Roman" w:hAnsi="Times New Roman" w:cs="Times New Roman"/>
      <w:i/>
      <w:iCs/>
      <w:color w:val="000000" w:themeColor="text1"/>
      <w:sz w:val="24"/>
      <w:szCs w:val="24"/>
      <w:lang w:eastAsia="ru-RU"/>
    </w:rPr>
  </w:style>
  <w:style w:type="character" w:customStyle="1" w:styleId="23">
    <w:name w:val="Цитата 2 Знак"/>
    <w:basedOn w:val="a0"/>
    <w:link w:val="22"/>
    <w:uiPriority w:val="29"/>
    <w:rsid w:val="00CE7D8B"/>
    <w:rPr>
      <w:rFonts w:ascii="Times New Roman" w:eastAsia="Times New Roman" w:hAnsi="Times New Roman" w:cs="Times New Roman"/>
      <w:i/>
      <w:iCs/>
      <w:color w:val="000000" w:themeColor="text1"/>
      <w:sz w:val="24"/>
      <w:szCs w:val="24"/>
      <w:lang w:eastAsia="ru-RU"/>
    </w:rPr>
  </w:style>
  <w:style w:type="paragraph" w:styleId="af4">
    <w:name w:val="Intense Quote"/>
    <w:basedOn w:val="a"/>
    <w:next w:val="a"/>
    <w:link w:val="af5"/>
    <w:uiPriority w:val="30"/>
    <w:qFormat/>
    <w:rsid w:val="00CE7D8B"/>
    <w:pPr>
      <w:pBdr>
        <w:bottom w:val="single" w:sz="4" w:space="4" w:color="5B9BD5" w:themeColor="accent1"/>
      </w:pBdr>
      <w:spacing w:before="200" w:after="280" w:line="240" w:lineRule="auto"/>
      <w:ind w:left="936" w:right="936"/>
    </w:pPr>
    <w:rPr>
      <w:rFonts w:ascii="Times New Roman" w:eastAsia="Times New Roman" w:hAnsi="Times New Roman" w:cs="Times New Roman"/>
      <w:b/>
      <w:bCs/>
      <w:i/>
      <w:iCs/>
      <w:color w:val="5B9BD5" w:themeColor="accent1"/>
      <w:sz w:val="24"/>
      <w:szCs w:val="24"/>
      <w:lang w:eastAsia="ru-RU"/>
    </w:rPr>
  </w:style>
  <w:style w:type="character" w:customStyle="1" w:styleId="af5">
    <w:name w:val="Выделенная цитата Знак"/>
    <w:basedOn w:val="a0"/>
    <w:link w:val="af4"/>
    <w:uiPriority w:val="30"/>
    <w:rsid w:val="00CE7D8B"/>
    <w:rPr>
      <w:rFonts w:ascii="Times New Roman" w:eastAsia="Times New Roman" w:hAnsi="Times New Roman" w:cs="Times New Roman"/>
      <w:b/>
      <w:bCs/>
      <w:i/>
      <w:iCs/>
      <w:color w:val="5B9BD5" w:themeColor="accent1"/>
      <w:sz w:val="24"/>
      <w:szCs w:val="24"/>
      <w:lang w:eastAsia="ru-RU"/>
    </w:rPr>
  </w:style>
  <w:style w:type="character" w:styleId="af6">
    <w:name w:val="Subtle Emphasis"/>
    <w:basedOn w:val="a0"/>
    <w:uiPriority w:val="19"/>
    <w:qFormat/>
    <w:rsid w:val="00CE7D8B"/>
    <w:rPr>
      <w:i/>
      <w:iCs/>
      <w:color w:val="808080" w:themeColor="text1" w:themeTint="7F"/>
    </w:rPr>
  </w:style>
  <w:style w:type="character" w:styleId="af7">
    <w:name w:val="Intense Emphasis"/>
    <w:basedOn w:val="a0"/>
    <w:uiPriority w:val="21"/>
    <w:qFormat/>
    <w:rsid w:val="00CE7D8B"/>
    <w:rPr>
      <w:b/>
      <w:bCs/>
      <w:i/>
      <w:iCs/>
      <w:color w:val="5B9BD5" w:themeColor="accent1"/>
    </w:rPr>
  </w:style>
  <w:style w:type="character" w:styleId="af8">
    <w:name w:val="Subtle Reference"/>
    <w:basedOn w:val="a0"/>
    <w:uiPriority w:val="31"/>
    <w:qFormat/>
    <w:rsid w:val="00CE7D8B"/>
    <w:rPr>
      <w:smallCaps/>
      <w:color w:val="ED7D31" w:themeColor="accent2"/>
      <w:u w:val="single"/>
    </w:rPr>
  </w:style>
  <w:style w:type="character" w:styleId="af9">
    <w:name w:val="Intense Reference"/>
    <w:basedOn w:val="a0"/>
    <w:uiPriority w:val="32"/>
    <w:qFormat/>
    <w:rsid w:val="00CE7D8B"/>
    <w:rPr>
      <w:b/>
      <w:bCs/>
      <w:smallCaps/>
      <w:color w:val="ED7D31" w:themeColor="accent2"/>
      <w:spacing w:val="5"/>
      <w:u w:val="single"/>
    </w:rPr>
  </w:style>
  <w:style w:type="character" w:styleId="afa">
    <w:name w:val="Book Title"/>
    <w:basedOn w:val="a0"/>
    <w:uiPriority w:val="33"/>
    <w:qFormat/>
    <w:rsid w:val="00CE7D8B"/>
    <w:rPr>
      <w:b/>
      <w:bCs/>
      <w:smallCaps/>
      <w:spacing w:val="5"/>
    </w:rPr>
  </w:style>
  <w:style w:type="character" w:customStyle="1" w:styleId="apple-converted-space">
    <w:name w:val="apple-converted-space"/>
    <w:basedOn w:val="a0"/>
    <w:rsid w:val="00CE7D8B"/>
  </w:style>
  <w:style w:type="character" w:styleId="afb">
    <w:name w:val="Hyperlink"/>
    <w:basedOn w:val="a0"/>
    <w:uiPriority w:val="99"/>
    <w:unhideWhenUsed/>
    <w:rsid w:val="00CE7D8B"/>
    <w:rPr>
      <w:color w:val="0000FF"/>
      <w:u w:val="single"/>
    </w:rPr>
  </w:style>
  <w:style w:type="paragraph" w:customStyle="1" w:styleId="ConsPlusNormal">
    <w:name w:val="ConsPlusNormal"/>
    <w:rsid w:val="00CE7D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E7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4">
    <w:name w:val="Основной текст 2 Знак"/>
    <w:basedOn w:val="a0"/>
    <w:link w:val="25"/>
    <w:uiPriority w:val="99"/>
    <w:semiHidden/>
    <w:rsid w:val="00CE7D8B"/>
    <w:rPr>
      <w:rFonts w:ascii="Times New Roman" w:eastAsia="Times New Roman" w:hAnsi="Times New Roman" w:cs="Times New Roman"/>
      <w:sz w:val="24"/>
      <w:szCs w:val="24"/>
      <w:lang w:eastAsia="ru-RU"/>
    </w:rPr>
  </w:style>
  <w:style w:type="paragraph" w:styleId="25">
    <w:name w:val="Body Text 2"/>
    <w:basedOn w:val="a"/>
    <w:link w:val="24"/>
    <w:uiPriority w:val="99"/>
    <w:semiHidden/>
    <w:unhideWhenUsed/>
    <w:rsid w:val="00CE7D8B"/>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CE7D8B"/>
  </w:style>
  <w:style w:type="paragraph" w:customStyle="1" w:styleId="p4">
    <w:name w:val="p4"/>
    <w:basedOn w:val="a"/>
    <w:rsid w:val="00CE7D8B"/>
    <w:pPr>
      <w:widowControl w:val="0"/>
      <w:tabs>
        <w:tab w:val="left" w:pos="515"/>
      </w:tabs>
      <w:autoSpaceDE w:val="0"/>
      <w:autoSpaceDN w:val="0"/>
      <w:adjustRightInd w:val="0"/>
      <w:spacing w:after="0" w:line="340" w:lineRule="atLeast"/>
      <w:ind w:firstLine="516"/>
      <w:jc w:val="both"/>
    </w:pPr>
    <w:rPr>
      <w:rFonts w:ascii="Times New Roman" w:eastAsia="Times New Roman" w:hAnsi="Times New Roman" w:cs="Times New Roman"/>
      <w:sz w:val="24"/>
      <w:szCs w:val="24"/>
      <w:lang w:val="en-US" w:eastAsia="ru-RU"/>
    </w:rPr>
  </w:style>
  <w:style w:type="paragraph" w:customStyle="1" w:styleId="p2">
    <w:name w:val="p2"/>
    <w:basedOn w:val="a"/>
    <w:rsid w:val="00CE7D8B"/>
    <w:pPr>
      <w:widowControl w:val="0"/>
      <w:tabs>
        <w:tab w:val="left" w:pos="504"/>
      </w:tabs>
      <w:autoSpaceDE w:val="0"/>
      <w:autoSpaceDN w:val="0"/>
      <w:adjustRightInd w:val="0"/>
      <w:spacing w:after="0" w:line="340" w:lineRule="atLeast"/>
      <w:ind w:firstLine="505"/>
      <w:jc w:val="both"/>
    </w:pPr>
    <w:rPr>
      <w:rFonts w:ascii="Times New Roman" w:eastAsia="Times New Roman" w:hAnsi="Times New Roman" w:cs="Times New Roman"/>
      <w:sz w:val="24"/>
      <w:szCs w:val="24"/>
      <w:lang w:val="en-US" w:eastAsia="ru-RU"/>
    </w:rPr>
  </w:style>
  <w:style w:type="paragraph" w:customStyle="1" w:styleId="p1">
    <w:name w:val="p1"/>
    <w:basedOn w:val="a"/>
    <w:rsid w:val="00CE7D8B"/>
    <w:pPr>
      <w:widowControl w:val="0"/>
      <w:tabs>
        <w:tab w:val="left" w:pos="498"/>
      </w:tabs>
      <w:autoSpaceDE w:val="0"/>
      <w:autoSpaceDN w:val="0"/>
      <w:adjustRightInd w:val="0"/>
      <w:spacing w:after="0" w:line="340" w:lineRule="atLeast"/>
      <w:ind w:firstLine="499"/>
      <w:jc w:val="both"/>
    </w:pPr>
    <w:rPr>
      <w:rFonts w:ascii="Times New Roman" w:eastAsia="Times New Roman" w:hAnsi="Times New Roman" w:cs="Times New Roman"/>
      <w:sz w:val="24"/>
      <w:szCs w:val="24"/>
      <w:lang w:val="en-US" w:eastAsia="ru-RU"/>
    </w:rPr>
  </w:style>
  <w:style w:type="paragraph" w:customStyle="1" w:styleId="p3">
    <w:name w:val="p3"/>
    <w:basedOn w:val="a"/>
    <w:rsid w:val="00CE7D8B"/>
    <w:pPr>
      <w:widowControl w:val="0"/>
      <w:tabs>
        <w:tab w:val="left" w:pos="504"/>
      </w:tabs>
      <w:autoSpaceDE w:val="0"/>
      <w:autoSpaceDN w:val="0"/>
      <w:adjustRightInd w:val="0"/>
      <w:spacing w:after="0" w:line="240" w:lineRule="atLeast"/>
      <w:ind w:left="143"/>
      <w:jc w:val="both"/>
    </w:pPr>
    <w:rPr>
      <w:rFonts w:ascii="Times New Roman" w:eastAsia="Times New Roman" w:hAnsi="Times New Roman" w:cs="Times New Roman"/>
      <w:sz w:val="24"/>
      <w:szCs w:val="24"/>
      <w:lang w:val="en-US" w:eastAsia="ru-RU"/>
    </w:rPr>
  </w:style>
  <w:style w:type="paragraph" w:styleId="afc">
    <w:name w:val="Plain Text"/>
    <w:basedOn w:val="a"/>
    <w:link w:val="afd"/>
    <w:rsid w:val="00CE7D8B"/>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CE7D8B"/>
    <w:rPr>
      <w:rFonts w:ascii="Courier New" w:eastAsia="Times New Roman" w:hAnsi="Courier New" w:cs="Times New Roman"/>
      <w:sz w:val="20"/>
      <w:szCs w:val="20"/>
      <w:lang w:eastAsia="ru-RU"/>
    </w:rPr>
  </w:style>
  <w:style w:type="character" w:customStyle="1" w:styleId="afe">
    <w:name w:val="Верхний колонтитул Знак"/>
    <w:basedOn w:val="a0"/>
    <w:link w:val="aff"/>
    <w:uiPriority w:val="99"/>
    <w:rsid w:val="00CE7D8B"/>
    <w:rPr>
      <w:rFonts w:ascii="Times New Roman" w:eastAsia="Times New Roman" w:hAnsi="Times New Roman" w:cs="Times New Roman"/>
      <w:sz w:val="24"/>
      <w:szCs w:val="24"/>
      <w:lang w:eastAsia="ru-RU"/>
    </w:rPr>
  </w:style>
  <w:style w:type="paragraph" w:styleId="aff">
    <w:name w:val="header"/>
    <w:basedOn w:val="a"/>
    <w:link w:val="afe"/>
    <w:uiPriority w:val="99"/>
    <w:unhideWhenUsed/>
    <w:rsid w:val="00CE7D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CE7D8B"/>
  </w:style>
  <w:style w:type="paragraph" w:styleId="26">
    <w:name w:val="List 2"/>
    <w:basedOn w:val="a"/>
    <w:semiHidden/>
    <w:rsid w:val="00CE7D8B"/>
    <w:pPr>
      <w:spacing w:after="0" w:line="240" w:lineRule="auto"/>
      <w:ind w:left="566" w:hanging="283"/>
    </w:pPr>
    <w:rPr>
      <w:rFonts w:ascii="Times New Roman" w:eastAsia="Times New Roman" w:hAnsi="Times New Roman" w:cs="Times New Roman"/>
      <w:sz w:val="24"/>
      <w:szCs w:val="24"/>
      <w:lang w:eastAsia="ru-RU"/>
    </w:rPr>
  </w:style>
  <w:style w:type="table" w:customStyle="1" w:styleId="TableGrid">
    <w:name w:val="TableGrid"/>
    <w:rsid w:val="00C26F57"/>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D8B"/>
    <w:pPr>
      <w:spacing w:after="200" w:line="276" w:lineRule="auto"/>
    </w:pPr>
  </w:style>
  <w:style w:type="paragraph" w:styleId="1">
    <w:name w:val="heading 1"/>
    <w:basedOn w:val="a"/>
    <w:link w:val="10"/>
    <w:qFormat/>
    <w:rsid w:val="00CE7D8B"/>
    <w:pPr>
      <w:widowControl w:val="0"/>
      <w:autoSpaceDE w:val="0"/>
      <w:autoSpaceDN w:val="0"/>
      <w:spacing w:after="0" w:line="240" w:lineRule="auto"/>
      <w:ind w:left="1160"/>
      <w:outlineLvl w:val="0"/>
    </w:pPr>
    <w:rPr>
      <w:rFonts w:ascii="Times New Roman" w:eastAsia="Times New Roman" w:hAnsi="Times New Roman" w:cs="Times New Roman"/>
      <w:b/>
      <w:bCs/>
      <w:sz w:val="32"/>
      <w:szCs w:val="32"/>
      <w:lang w:eastAsia="ru-RU" w:bidi="ru-RU"/>
    </w:rPr>
  </w:style>
  <w:style w:type="paragraph" w:styleId="2">
    <w:name w:val="heading 2"/>
    <w:basedOn w:val="a"/>
    <w:link w:val="20"/>
    <w:qFormat/>
    <w:rsid w:val="00CE7D8B"/>
    <w:pPr>
      <w:widowControl w:val="0"/>
      <w:autoSpaceDE w:val="0"/>
      <w:autoSpaceDN w:val="0"/>
      <w:spacing w:after="0" w:line="240" w:lineRule="auto"/>
      <w:ind w:left="402"/>
      <w:outlineLvl w:val="1"/>
    </w:pPr>
    <w:rPr>
      <w:rFonts w:ascii="Times New Roman" w:eastAsia="Times New Roman" w:hAnsi="Times New Roman" w:cs="Times New Roman"/>
      <w:b/>
      <w:bCs/>
      <w:sz w:val="24"/>
      <w:szCs w:val="24"/>
      <w:lang w:eastAsia="ru-RU" w:bidi="ru-RU"/>
    </w:rPr>
  </w:style>
  <w:style w:type="paragraph" w:styleId="3">
    <w:name w:val="heading 3"/>
    <w:basedOn w:val="a"/>
    <w:next w:val="a"/>
    <w:link w:val="30"/>
    <w:uiPriority w:val="9"/>
    <w:unhideWhenUsed/>
    <w:qFormat/>
    <w:rsid w:val="00CE7D8B"/>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paragraph" w:styleId="4">
    <w:name w:val="heading 4"/>
    <w:basedOn w:val="a"/>
    <w:next w:val="a"/>
    <w:link w:val="40"/>
    <w:uiPriority w:val="9"/>
    <w:semiHidden/>
    <w:unhideWhenUsed/>
    <w:qFormat/>
    <w:rsid w:val="00CE7D8B"/>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ru-RU"/>
    </w:rPr>
  </w:style>
  <w:style w:type="paragraph" w:styleId="5">
    <w:name w:val="heading 5"/>
    <w:basedOn w:val="a"/>
    <w:next w:val="a"/>
    <w:link w:val="50"/>
    <w:uiPriority w:val="9"/>
    <w:semiHidden/>
    <w:unhideWhenUsed/>
    <w:qFormat/>
    <w:rsid w:val="00CE7D8B"/>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ru-RU"/>
    </w:rPr>
  </w:style>
  <w:style w:type="paragraph" w:styleId="6">
    <w:name w:val="heading 6"/>
    <w:basedOn w:val="a"/>
    <w:next w:val="a"/>
    <w:link w:val="60"/>
    <w:uiPriority w:val="9"/>
    <w:semiHidden/>
    <w:unhideWhenUsed/>
    <w:qFormat/>
    <w:rsid w:val="00CE7D8B"/>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eastAsia="ru-RU"/>
    </w:rPr>
  </w:style>
  <w:style w:type="paragraph" w:styleId="7">
    <w:name w:val="heading 7"/>
    <w:basedOn w:val="a"/>
    <w:next w:val="a"/>
    <w:link w:val="70"/>
    <w:uiPriority w:val="9"/>
    <w:semiHidden/>
    <w:unhideWhenUsed/>
    <w:qFormat/>
    <w:rsid w:val="00CE7D8B"/>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uiPriority w:val="9"/>
    <w:semiHidden/>
    <w:unhideWhenUsed/>
    <w:qFormat/>
    <w:rsid w:val="00CE7D8B"/>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CE7D8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D8B"/>
    <w:rPr>
      <w:rFonts w:ascii="Times New Roman" w:eastAsia="Times New Roman" w:hAnsi="Times New Roman" w:cs="Times New Roman"/>
      <w:b/>
      <w:bCs/>
      <w:sz w:val="32"/>
      <w:szCs w:val="32"/>
      <w:lang w:eastAsia="ru-RU" w:bidi="ru-RU"/>
    </w:rPr>
  </w:style>
  <w:style w:type="character" w:customStyle="1" w:styleId="20">
    <w:name w:val="Заголовок 2 Знак"/>
    <w:basedOn w:val="a0"/>
    <w:link w:val="2"/>
    <w:rsid w:val="00CE7D8B"/>
    <w:rPr>
      <w:rFonts w:ascii="Times New Roman" w:eastAsia="Times New Roman" w:hAnsi="Times New Roman" w:cs="Times New Roman"/>
      <w:b/>
      <w:bCs/>
      <w:sz w:val="24"/>
      <w:szCs w:val="24"/>
      <w:lang w:eastAsia="ru-RU" w:bidi="ru-RU"/>
    </w:rPr>
  </w:style>
  <w:style w:type="character" w:customStyle="1" w:styleId="30">
    <w:name w:val="Заголовок 3 Знак"/>
    <w:basedOn w:val="a0"/>
    <w:link w:val="3"/>
    <w:uiPriority w:val="9"/>
    <w:rsid w:val="00CE7D8B"/>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semiHidden/>
    <w:rsid w:val="00CE7D8B"/>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uiPriority w:val="9"/>
    <w:semiHidden/>
    <w:rsid w:val="00CE7D8B"/>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CE7D8B"/>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CE7D8B"/>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CE7D8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CE7D8B"/>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1"/>
    <w:qFormat/>
    <w:rsid w:val="00CE7D8B"/>
    <w:pPr>
      <w:ind w:left="720"/>
      <w:contextualSpacing/>
    </w:pPr>
  </w:style>
  <w:style w:type="paragraph" w:styleId="a4">
    <w:name w:val="Normal (Web)"/>
    <w:basedOn w:val="a"/>
    <w:uiPriority w:val="99"/>
    <w:unhideWhenUsed/>
    <w:rsid w:val="00CE7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E7D8B"/>
    <w:pPr>
      <w:autoSpaceDE w:val="0"/>
      <w:autoSpaceDN w:val="0"/>
      <w:adjustRightInd w:val="0"/>
      <w:spacing w:after="0" w:line="240" w:lineRule="auto"/>
    </w:pPr>
    <w:rPr>
      <w:rFonts w:ascii="Wingdings" w:eastAsiaTheme="minorEastAsia" w:hAnsi="Wingdings" w:cs="Wingdings"/>
      <w:color w:val="000000"/>
      <w:sz w:val="24"/>
      <w:szCs w:val="24"/>
      <w:lang w:eastAsia="ru-RU"/>
    </w:rPr>
  </w:style>
  <w:style w:type="table" w:styleId="a5">
    <w:name w:val="Table Grid"/>
    <w:basedOn w:val="a1"/>
    <w:uiPriority w:val="39"/>
    <w:rsid w:val="00CE7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unhideWhenUsed/>
    <w:rsid w:val="00CE7D8B"/>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CE7D8B"/>
    <w:rPr>
      <w:rFonts w:ascii="Tahoma" w:hAnsi="Tahoma" w:cs="Tahoma"/>
      <w:sz w:val="16"/>
      <w:szCs w:val="16"/>
    </w:rPr>
  </w:style>
  <w:style w:type="table" w:customStyle="1" w:styleId="TableNormal">
    <w:name w:val="Table Normal"/>
    <w:uiPriority w:val="2"/>
    <w:semiHidden/>
    <w:unhideWhenUsed/>
    <w:qFormat/>
    <w:rsid w:val="00CE7D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CE7D8B"/>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9">
    <w:name w:val="Основной текст Знак"/>
    <w:basedOn w:val="a0"/>
    <w:link w:val="a8"/>
    <w:uiPriority w:val="1"/>
    <w:rsid w:val="00CE7D8B"/>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CE7D8B"/>
    <w:pPr>
      <w:widowControl w:val="0"/>
      <w:autoSpaceDE w:val="0"/>
      <w:autoSpaceDN w:val="0"/>
      <w:spacing w:after="0" w:line="262" w:lineRule="exact"/>
      <w:ind w:left="107"/>
    </w:pPr>
    <w:rPr>
      <w:rFonts w:ascii="Times New Roman" w:eastAsia="Times New Roman" w:hAnsi="Times New Roman" w:cs="Times New Roman"/>
      <w:lang w:eastAsia="ru-RU" w:bidi="ru-RU"/>
    </w:rPr>
  </w:style>
  <w:style w:type="paragraph" w:customStyle="1" w:styleId="11">
    <w:name w:val="Заголовок 11"/>
    <w:basedOn w:val="a"/>
    <w:uiPriority w:val="1"/>
    <w:qFormat/>
    <w:rsid w:val="00CE7D8B"/>
    <w:pPr>
      <w:widowControl w:val="0"/>
      <w:autoSpaceDE w:val="0"/>
      <w:autoSpaceDN w:val="0"/>
      <w:spacing w:after="0" w:line="240" w:lineRule="auto"/>
      <w:ind w:left="422"/>
      <w:outlineLvl w:val="1"/>
    </w:pPr>
    <w:rPr>
      <w:rFonts w:ascii="Times New Roman" w:eastAsia="Times New Roman" w:hAnsi="Times New Roman" w:cs="Times New Roman"/>
      <w:b/>
      <w:bCs/>
      <w:sz w:val="24"/>
      <w:szCs w:val="24"/>
      <w:lang w:eastAsia="ru-RU" w:bidi="ru-RU"/>
    </w:rPr>
  </w:style>
  <w:style w:type="table" w:customStyle="1" w:styleId="12">
    <w:name w:val="Сетка таблицы1"/>
    <w:basedOn w:val="a1"/>
    <w:next w:val="a5"/>
    <w:uiPriority w:val="59"/>
    <w:rsid w:val="00CE7D8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er"/>
    <w:basedOn w:val="a"/>
    <w:link w:val="ab"/>
    <w:uiPriority w:val="99"/>
    <w:rsid w:val="00CE7D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CE7D8B"/>
    <w:rPr>
      <w:rFonts w:ascii="Times New Roman" w:eastAsia="Times New Roman" w:hAnsi="Times New Roman" w:cs="Times New Roman"/>
      <w:sz w:val="24"/>
      <w:szCs w:val="24"/>
      <w:lang w:eastAsia="ru-RU"/>
    </w:rPr>
  </w:style>
  <w:style w:type="character" w:styleId="ac">
    <w:name w:val="page number"/>
    <w:basedOn w:val="a0"/>
    <w:rsid w:val="00CE7D8B"/>
  </w:style>
  <w:style w:type="paragraph" w:customStyle="1" w:styleId="21">
    <w:name w:val="Заголовок 21"/>
    <w:basedOn w:val="a"/>
    <w:uiPriority w:val="1"/>
    <w:qFormat/>
    <w:rsid w:val="00CE7D8B"/>
    <w:pPr>
      <w:widowControl w:val="0"/>
      <w:autoSpaceDE w:val="0"/>
      <w:autoSpaceDN w:val="0"/>
      <w:spacing w:after="0" w:line="240" w:lineRule="auto"/>
      <w:ind w:left="422"/>
      <w:outlineLvl w:val="2"/>
    </w:pPr>
    <w:rPr>
      <w:rFonts w:ascii="Times New Roman" w:eastAsia="Times New Roman" w:hAnsi="Times New Roman" w:cs="Times New Roman"/>
      <w:b/>
      <w:bCs/>
      <w:sz w:val="24"/>
      <w:szCs w:val="24"/>
      <w:lang w:eastAsia="ru-RU" w:bidi="ru-RU"/>
    </w:rPr>
  </w:style>
  <w:style w:type="paragraph" w:customStyle="1" w:styleId="31">
    <w:name w:val="Заголовок 31"/>
    <w:basedOn w:val="a"/>
    <w:uiPriority w:val="1"/>
    <w:qFormat/>
    <w:rsid w:val="00CE7D8B"/>
    <w:pPr>
      <w:widowControl w:val="0"/>
      <w:autoSpaceDE w:val="0"/>
      <w:autoSpaceDN w:val="0"/>
      <w:spacing w:after="0" w:line="274" w:lineRule="exact"/>
      <w:ind w:left="705"/>
      <w:outlineLvl w:val="3"/>
    </w:pPr>
    <w:rPr>
      <w:rFonts w:ascii="Times New Roman" w:eastAsia="Times New Roman" w:hAnsi="Times New Roman" w:cs="Times New Roman"/>
      <w:b/>
      <w:bCs/>
      <w:i/>
      <w:sz w:val="24"/>
      <w:szCs w:val="24"/>
      <w:lang w:eastAsia="ru-RU" w:bidi="ru-RU"/>
    </w:rPr>
  </w:style>
  <w:style w:type="paragraph" w:styleId="ad">
    <w:name w:val="Title"/>
    <w:basedOn w:val="a"/>
    <w:next w:val="a"/>
    <w:link w:val="ae"/>
    <w:uiPriority w:val="10"/>
    <w:qFormat/>
    <w:rsid w:val="00CE7D8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e">
    <w:name w:val="Название Знак"/>
    <w:basedOn w:val="a0"/>
    <w:link w:val="ad"/>
    <w:uiPriority w:val="10"/>
    <w:rsid w:val="00CE7D8B"/>
    <w:rPr>
      <w:rFonts w:asciiTheme="majorHAnsi" w:eastAsiaTheme="majorEastAsia" w:hAnsiTheme="majorHAnsi" w:cstheme="majorBidi"/>
      <w:color w:val="323E4F" w:themeColor="text2" w:themeShade="BF"/>
      <w:spacing w:val="5"/>
      <w:kern w:val="28"/>
      <w:sz w:val="52"/>
      <w:szCs w:val="52"/>
      <w:lang w:eastAsia="ru-RU"/>
    </w:rPr>
  </w:style>
  <w:style w:type="paragraph" w:styleId="af">
    <w:name w:val="Subtitle"/>
    <w:basedOn w:val="a"/>
    <w:next w:val="a"/>
    <w:link w:val="af0"/>
    <w:uiPriority w:val="11"/>
    <w:qFormat/>
    <w:rsid w:val="00CE7D8B"/>
    <w:pPr>
      <w:numPr>
        <w:ilvl w:val="1"/>
      </w:numPr>
      <w:spacing w:after="0" w:line="240"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af0">
    <w:name w:val="Подзаголовок Знак"/>
    <w:basedOn w:val="a0"/>
    <w:link w:val="af"/>
    <w:uiPriority w:val="11"/>
    <w:rsid w:val="00CE7D8B"/>
    <w:rPr>
      <w:rFonts w:asciiTheme="majorHAnsi" w:eastAsiaTheme="majorEastAsia" w:hAnsiTheme="majorHAnsi" w:cstheme="majorBidi"/>
      <w:i/>
      <w:iCs/>
      <w:color w:val="5B9BD5" w:themeColor="accent1"/>
      <w:spacing w:val="15"/>
      <w:sz w:val="24"/>
      <w:szCs w:val="24"/>
      <w:lang w:eastAsia="ru-RU"/>
    </w:rPr>
  </w:style>
  <w:style w:type="character" w:styleId="af1">
    <w:name w:val="Strong"/>
    <w:basedOn w:val="a0"/>
    <w:uiPriority w:val="22"/>
    <w:qFormat/>
    <w:rsid w:val="00CE7D8B"/>
    <w:rPr>
      <w:b/>
      <w:bCs/>
    </w:rPr>
  </w:style>
  <w:style w:type="character" w:styleId="af2">
    <w:name w:val="Emphasis"/>
    <w:basedOn w:val="a0"/>
    <w:uiPriority w:val="20"/>
    <w:qFormat/>
    <w:rsid w:val="00CE7D8B"/>
    <w:rPr>
      <w:i/>
      <w:iCs/>
    </w:rPr>
  </w:style>
  <w:style w:type="paragraph" w:styleId="af3">
    <w:name w:val="No Spacing"/>
    <w:uiPriority w:val="1"/>
    <w:qFormat/>
    <w:rsid w:val="00CE7D8B"/>
    <w:pPr>
      <w:spacing w:after="0" w:line="240" w:lineRule="auto"/>
    </w:pPr>
  </w:style>
  <w:style w:type="paragraph" w:styleId="22">
    <w:name w:val="Quote"/>
    <w:basedOn w:val="a"/>
    <w:next w:val="a"/>
    <w:link w:val="23"/>
    <w:uiPriority w:val="29"/>
    <w:qFormat/>
    <w:rsid w:val="00CE7D8B"/>
    <w:pPr>
      <w:spacing w:after="0" w:line="240" w:lineRule="auto"/>
    </w:pPr>
    <w:rPr>
      <w:rFonts w:ascii="Times New Roman" w:eastAsia="Times New Roman" w:hAnsi="Times New Roman" w:cs="Times New Roman"/>
      <w:i/>
      <w:iCs/>
      <w:color w:val="000000" w:themeColor="text1"/>
      <w:sz w:val="24"/>
      <w:szCs w:val="24"/>
      <w:lang w:eastAsia="ru-RU"/>
    </w:rPr>
  </w:style>
  <w:style w:type="character" w:customStyle="1" w:styleId="23">
    <w:name w:val="Цитата 2 Знак"/>
    <w:basedOn w:val="a0"/>
    <w:link w:val="22"/>
    <w:uiPriority w:val="29"/>
    <w:rsid w:val="00CE7D8B"/>
    <w:rPr>
      <w:rFonts w:ascii="Times New Roman" w:eastAsia="Times New Roman" w:hAnsi="Times New Roman" w:cs="Times New Roman"/>
      <w:i/>
      <w:iCs/>
      <w:color w:val="000000" w:themeColor="text1"/>
      <w:sz w:val="24"/>
      <w:szCs w:val="24"/>
      <w:lang w:eastAsia="ru-RU"/>
    </w:rPr>
  </w:style>
  <w:style w:type="paragraph" w:styleId="af4">
    <w:name w:val="Intense Quote"/>
    <w:basedOn w:val="a"/>
    <w:next w:val="a"/>
    <w:link w:val="af5"/>
    <w:uiPriority w:val="30"/>
    <w:qFormat/>
    <w:rsid w:val="00CE7D8B"/>
    <w:pPr>
      <w:pBdr>
        <w:bottom w:val="single" w:sz="4" w:space="4" w:color="5B9BD5" w:themeColor="accent1"/>
      </w:pBdr>
      <w:spacing w:before="200" w:after="280" w:line="240" w:lineRule="auto"/>
      <w:ind w:left="936" w:right="936"/>
    </w:pPr>
    <w:rPr>
      <w:rFonts w:ascii="Times New Roman" w:eastAsia="Times New Roman" w:hAnsi="Times New Roman" w:cs="Times New Roman"/>
      <w:b/>
      <w:bCs/>
      <w:i/>
      <w:iCs/>
      <w:color w:val="5B9BD5" w:themeColor="accent1"/>
      <w:sz w:val="24"/>
      <w:szCs w:val="24"/>
      <w:lang w:eastAsia="ru-RU"/>
    </w:rPr>
  </w:style>
  <w:style w:type="character" w:customStyle="1" w:styleId="af5">
    <w:name w:val="Выделенная цитата Знак"/>
    <w:basedOn w:val="a0"/>
    <w:link w:val="af4"/>
    <w:uiPriority w:val="30"/>
    <w:rsid w:val="00CE7D8B"/>
    <w:rPr>
      <w:rFonts w:ascii="Times New Roman" w:eastAsia="Times New Roman" w:hAnsi="Times New Roman" w:cs="Times New Roman"/>
      <w:b/>
      <w:bCs/>
      <w:i/>
      <w:iCs/>
      <w:color w:val="5B9BD5" w:themeColor="accent1"/>
      <w:sz w:val="24"/>
      <w:szCs w:val="24"/>
      <w:lang w:eastAsia="ru-RU"/>
    </w:rPr>
  </w:style>
  <w:style w:type="character" w:styleId="af6">
    <w:name w:val="Subtle Emphasis"/>
    <w:basedOn w:val="a0"/>
    <w:uiPriority w:val="19"/>
    <w:qFormat/>
    <w:rsid w:val="00CE7D8B"/>
    <w:rPr>
      <w:i/>
      <w:iCs/>
      <w:color w:val="808080" w:themeColor="text1" w:themeTint="7F"/>
    </w:rPr>
  </w:style>
  <w:style w:type="character" w:styleId="af7">
    <w:name w:val="Intense Emphasis"/>
    <w:basedOn w:val="a0"/>
    <w:uiPriority w:val="21"/>
    <w:qFormat/>
    <w:rsid w:val="00CE7D8B"/>
    <w:rPr>
      <w:b/>
      <w:bCs/>
      <w:i/>
      <w:iCs/>
      <w:color w:val="5B9BD5" w:themeColor="accent1"/>
    </w:rPr>
  </w:style>
  <w:style w:type="character" w:styleId="af8">
    <w:name w:val="Subtle Reference"/>
    <w:basedOn w:val="a0"/>
    <w:uiPriority w:val="31"/>
    <w:qFormat/>
    <w:rsid w:val="00CE7D8B"/>
    <w:rPr>
      <w:smallCaps/>
      <w:color w:val="ED7D31" w:themeColor="accent2"/>
      <w:u w:val="single"/>
    </w:rPr>
  </w:style>
  <w:style w:type="character" w:styleId="af9">
    <w:name w:val="Intense Reference"/>
    <w:basedOn w:val="a0"/>
    <w:uiPriority w:val="32"/>
    <w:qFormat/>
    <w:rsid w:val="00CE7D8B"/>
    <w:rPr>
      <w:b/>
      <w:bCs/>
      <w:smallCaps/>
      <w:color w:val="ED7D31" w:themeColor="accent2"/>
      <w:spacing w:val="5"/>
      <w:u w:val="single"/>
    </w:rPr>
  </w:style>
  <w:style w:type="character" w:styleId="afa">
    <w:name w:val="Book Title"/>
    <w:basedOn w:val="a0"/>
    <w:uiPriority w:val="33"/>
    <w:qFormat/>
    <w:rsid w:val="00CE7D8B"/>
    <w:rPr>
      <w:b/>
      <w:bCs/>
      <w:smallCaps/>
      <w:spacing w:val="5"/>
    </w:rPr>
  </w:style>
  <w:style w:type="character" w:customStyle="1" w:styleId="apple-converted-space">
    <w:name w:val="apple-converted-space"/>
    <w:basedOn w:val="a0"/>
    <w:rsid w:val="00CE7D8B"/>
  </w:style>
  <w:style w:type="character" w:styleId="afb">
    <w:name w:val="Hyperlink"/>
    <w:basedOn w:val="a0"/>
    <w:uiPriority w:val="99"/>
    <w:unhideWhenUsed/>
    <w:rsid w:val="00CE7D8B"/>
    <w:rPr>
      <w:color w:val="0000FF"/>
      <w:u w:val="single"/>
    </w:rPr>
  </w:style>
  <w:style w:type="paragraph" w:customStyle="1" w:styleId="ConsPlusNormal">
    <w:name w:val="ConsPlusNormal"/>
    <w:rsid w:val="00CE7D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E7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4">
    <w:name w:val="Основной текст 2 Знак"/>
    <w:basedOn w:val="a0"/>
    <w:link w:val="25"/>
    <w:uiPriority w:val="99"/>
    <w:semiHidden/>
    <w:rsid w:val="00CE7D8B"/>
    <w:rPr>
      <w:rFonts w:ascii="Times New Roman" w:eastAsia="Times New Roman" w:hAnsi="Times New Roman" w:cs="Times New Roman"/>
      <w:sz w:val="24"/>
      <w:szCs w:val="24"/>
      <w:lang w:eastAsia="ru-RU"/>
    </w:rPr>
  </w:style>
  <w:style w:type="paragraph" w:styleId="25">
    <w:name w:val="Body Text 2"/>
    <w:basedOn w:val="a"/>
    <w:link w:val="24"/>
    <w:uiPriority w:val="99"/>
    <w:semiHidden/>
    <w:unhideWhenUsed/>
    <w:rsid w:val="00CE7D8B"/>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CE7D8B"/>
  </w:style>
  <w:style w:type="paragraph" w:customStyle="1" w:styleId="p4">
    <w:name w:val="p4"/>
    <w:basedOn w:val="a"/>
    <w:rsid w:val="00CE7D8B"/>
    <w:pPr>
      <w:widowControl w:val="0"/>
      <w:tabs>
        <w:tab w:val="left" w:pos="515"/>
      </w:tabs>
      <w:autoSpaceDE w:val="0"/>
      <w:autoSpaceDN w:val="0"/>
      <w:adjustRightInd w:val="0"/>
      <w:spacing w:after="0" w:line="340" w:lineRule="atLeast"/>
      <w:ind w:firstLine="516"/>
      <w:jc w:val="both"/>
    </w:pPr>
    <w:rPr>
      <w:rFonts w:ascii="Times New Roman" w:eastAsia="Times New Roman" w:hAnsi="Times New Roman" w:cs="Times New Roman"/>
      <w:sz w:val="24"/>
      <w:szCs w:val="24"/>
      <w:lang w:val="en-US" w:eastAsia="ru-RU"/>
    </w:rPr>
  </w:style>
  <w:style w:type="paragraph" w:customStyle="1" w:styleId="p2">
    <w:name w:val="p2"/>
    <w:basedOn w:val="a"/>
    <w:rsid w:val="00CE7D8B"/>
    <w:pPr>
      <w:widowControl w:val="0"/>
      <w:tabs>
        <w:tab w:val="left" w:pos="504"/>
      </w:tabs>
      <w:autoSpaceDE w:val="0"/>
      <w:autoSpaceDN w:val="0"/>
      <w:adjustRightInd w:val="0"/>
      <w:spacing w:after="0" w:line="340" w:lineRule="atLeast"/>
      <w:ind w:firstLine="505"/>
      <w:jc w:val="both"/>
    </w:pPr>
    <w:rPr>
      <w:rFonts w:ascii="Times New Roman" w:eastAsia="Times New Roman" w:hAnsi="Times New Roman" w:cs="Times New Roman"/>
      <w:sz w:val="24"/>
      <w:szCs w:val="24"/>
      <w:lang w:val="en-US" w:eastAsia="ru-RU"/>
    </w:rPr>
  </w:style>
  <w:style w:type="paragraph" w:customStyle="1" w:styleId="p1">
    <w:name w:val="p1"/>
    <w:basedOn w:val="a"/>
    <w:rsid w:val="00CE7D8B"/>
    <w:pPr>
      <w:widowControl w:val="0"/>
      <w:tabs>
        <w:tab w:val="left" w:pos="498"/>
      </w:tabs>
      <w:autoSpaceDE w:val="0"/>
      <w:autoSpaceDN w:val="0"/>
      <w:adjustRightInd w:val="0"/>
      <w:spacing w:after="0" w:line="340" w:lineRule="atLeast"/>
      <w:ind w:firstLine="499"/>
      <w:jc w:val="both"/>
    </w:pPr>
    <w:rPr>
      <w:rFonts w:ascii="Times New Roman" w:eastAsia="Times New Roman" w:hAnsi="Times New Roman" w:cs="Times New Roman"/>
      <w:sz w:val="24"/>
      <w:szCs w:val="24"/>
      <w:lang w:val="en-US" w:eastAsia="ru-RU"/>
    </w:rPr>
  </w:style>
  <w:style w:type="paragraph" w:customStyle="1" w:styleId="p3">
    <w:name w:val="p3"/>
    <w:basedOn w:val="a"/>
    <w:rsid w:val="00CE7D8B"/>
    <w:pPr>
      <w:widowControl w:val="0"/>
      <w:tabs>
        <w:tab w:val="left" w:pos="504"/>
      </w:tabs>
      <w:autoSpaceDE w:val="0"/>
      <w:autoSpaceDN w:val="0"/>
      <w:adjustRightInd w:val="0"/>
      <w:spacing w:after="0" w:line="240" w:lineRule="atLeast"/>
      <w:ind w:left="143"/>
      <w:jc w:val="both"/>
    </w:pPr>
    <w:rPr>
      <w:rFonts w:ascii="Times New Roman" w:eastAsia="Times New Roman" w:hAnsi="Times New Roman" w:cs="Times New Roman"/>
      <w:sz w:val="24"/>
      <w:szCs w:val="24"/>
      <w:lang w:val="en-US" w:eastAsia="ru-RU"/>
    </w:rPr>
  </w:style>
  <w:style w:type="paragraph" w:styleId="afc">
    <w:name w:val="Plain Text"/>
    <w:basedOn w:val="a"/>
    <w:link w:val="afd"/>
    <w:rsid w:val="00CE7D8B"/>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CE7D8B"/>
    <w:rPr>
      <w:rFonts w:ascii="Courier New" w:eastAsia="Times New Roman" w:hAnsi="Courier New" w:cs="Times New Roman"/>
      <w:sz w:val="20"/>
      <w:szCs w:val="20"/>
      <w:lang w:eastAsia="ru-RU"/>
    </w:rPr>
  </w:style>
  <w:style w:type="character" w:customStyle="1" w:styleId="afe">
    <w:name w:val="Верхний колонтитул Знак"/>
    <w:basedOn w:val="a0"/>
    <w:link w:val="aff"/>
    <w:uiPriority w:val="99"/>
    <w:rsid w:val="00CE7D8B"/>
    <w:rPr>
      <w:rFonts w:ascii="Times New Roman" w:eastAsia="Times New Roman" w:hAnsi="Times New Roman" w:cs="Times New Roman"/>
      <w:sz w:val="24"/>
      <w:szCs w:val="24"/>
      <w:lang w:eastAsia="ru-RU"/>
    </w:rPr>
  </w:style>
  <w:style w:type="paragraph" w:styleId="aff">
    <w:name w:val="header"/>
    <w:basedOn w:val="a"/>
    <w:link w:val="afe"/>
    <w:uiPriority w:val="99"/>
    <w:unhideWhenUsed/>
    <w:rsid w:val="00CE7D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CE7D8B"/>
  </w:style>
  <w:style w:type="paragraph" w:styleId="26">
    <w:name w:val="List 2"/>
    <w:basedOn w:val="a"/>
    <w:semiHidden/>
    <w:rsid w:val="00CE7D8B"/>
    <w:pPr>
      <w:spacing w:after="0" w:line="240" w:lineRule="auto"/>
      <w:ind w:left="566" w:hanging="283"/>
    </w:pPr>
    <w:rPr>
      <w:rFonts w:ascii="Times New Roman" w:eastAsia="Times New Roman" w:hAnsi="Times New Roman" w:cs="Times New Roman"/>
      <w:sz w:val="24"/>
      <w:szCs w:val="24"/>
      <w:lang w:eastAsia="ru-RU"/>
    </w:rPr>
  </w:style>
  <w:style w:type="table" w:customStyle="1" w:styleId="TableGrid">
    <w:name w:val="TableGrid"/>
    <w:rsid w:val="00C26F57"/>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94485677">
      <w:bodyDiv w:val="1"/>
      <w:marLeft w:val="0"/>
      <w:marRight w:val="0"/>
      <w:marTop w:val="0"/>
      <w:marBottom w:val="0"/>
      <w:divBdr>
        <w:top w:val="none" w:sz="0" w:space="0" w:color="auto"/>
        <w:left w:val="none" w:sz="0" w:space="0" w:color="auto"/>
        <w:bottom w:val="none" w:sz="0" w:space="0" w:color="auto"/>
        <w:right w:val="none" w:sz="0" w:space="0" w:color="auto"/>
      </w:divBdr>
    </w:div>
    <w:div w:id="14416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8354</Words>
  <Characters>47620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dc:creator>
  <cp:lastModifiedBy>SEUL</cp:lastModifiedBy>
  <cp:revision>4</cp:revision>
  <cp:lastPrinted>2022-10-17T06:38:00Z</cp:lastPrinted>
  <dcterms:created xsi:type="dcterms:W3CDTF">2022-10-17T06:41:00Z</dcterms:created>
  <dcterms:modified xsi:type="dcterms:W3CDTF">2022-10-17T07:27:00Z</dcterms:modified>
</cp:coreProperties>
</file>